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5711B3" w:rsidRDefault="007C1547">
      <w:pPr>
        <w:spacing w:after="348" w:line="259" w:lineRule="auto"/>
        <w:ind w:left="7" w:right="-436" w:firstLine="0"/>
        <w:jc w:val="left"/>
      </w:pPr>
      <w:r>
        <w:rPr>
          <w:noProof/>
          <w:sz w:val="22"/>
        </w:rPr>
        <mc:AlternateContent>
          <mc:Choice Requires="wpg">
            <w:drawing>
              <wp:inline distT="0" distB="0" distL="0" distR="0">
                <wp:extent cx="6645593" cy="486889"/>
                <wp:effectExtent l="0" t="0" r="0" b="0"/>
                <wp:docPr id="16548" name="Group 16548"/>
                <wp:cNvGraphicFramePr/>
                <a:graphic xmlns:a="http://schemas.openxmlformats.org/drawingml/2006/main">
                  <a:graphicData uri="http://schemas.microsoft.com/office/word/2010/wordprocessingGroup">
                    <wpg:wgp>
                      <wpg:cNvGrpSpPr/>
                      <wpg:grpSpPr>
                        <a:xfrm>
                          <a:off x="0" y="0"/>
                          <a:ext cx="6645593" cy="486889"/>
                          <a:chOff x="0" y="0"/>
                          <a:chExt cx="6645593" cy="486889"/>
                        </a:xfrm>
                      </wpg:grpSpPr>
                      <wps:wsp>
                        <wps:cNvPr id="243" name="Rectangle 243"/>
                        <wps:cNvSpPr/>
                        <wps:spPr>
                          <a:xfrm>
                            <a:off x="1349236" y="95606"/>
                            <a:ext cx="165563" cy="271541"/>
                          </a:xfrm>
                          <a:prstGeom prst="rect">
                            <a:avLst/>
                          </a:prstGeom>
                          <a:ln>
                            <a:noFill/>
                          </a:ln>
                        </wps:spPr>
                        <wps:txbx>
                          <w:txbxContent>
                            <w:p w:rsidR="005711B3" w:rsidRDefault="007C1547">
                              <w:pPr>
                                <w:spacing w:after="160" w:line="259" w:lineRule="auto"/>
                                <w:ind w:left="0" w:firstLine="0"/>
                                <w:jc w:val="left"/>
                              </w:pPr>
                              <w:hyperlink r:id="rId7">
                                <w:r>
                                  <w:rPr>
                                    <w:rFonts w:ascii="Times New Roman" w:eastAsia="Times New Roman" w:hAnsi="Times New Roman" w:cs="Times New Roman"/>
                                    <w:b/>
                                    <w:i/>
                                    <w:color w:val="44706A"/>
                                    <w:sz w:val="50"/>
                                  </w:rPr>
                                  <w:t>s</w:t>
                                </w:r>
                              </w:hyperlink>
                            </w:p>
                          </w:txbxContent>
                        </wps:txbx>
                        <wps:bodyPr horzOverflow="overflow" vert="horz" lIns="0" tIns="0" rIns="0" bIns="0" rtlCol="0">
                          <a:noAutofit/>
                        </wps:bodyPr>
                      </wps:wsp>
                      <wps:wsp>
                        <wps:cNvPr id="242" name="Rectangle 242"/>
                        <wps:cNvSpPr/>
                        <wps:spPr>
                          <a:xfrm>
                            <a:off x="495771" y="95606"/>
                            <a:ext cx="1135109" cy="271541"/>
                          </a:xfrm>
                          <a:prstGeom prst="rect">
                            <a:avLst/>
                          </a:prstGeom>
                          <a:ln>
                            <a:noFill/>
                          </a:ln>
                        </wps:spPr>
                        <wps:txbx>
                          <w:txbxContent>
                            <w:p w:rsidR="005711B3" w:rsidRDefault="007C1547">
                              <w:pPr>
                                <w:spacing w:after="160" w:line="259" w:lineRule="auto"/>
                                <w:ind w:left="0" w:firstLine="0"/>
                                <w:jc w:val="left"/>
                              </w:pPr>
                              <w:hyperlink r:id="rId8">
                                <w:r>
                                  <w:rPr>
                                    <w:rFonts w:ascii="Times New Roman" w:eastAsia="Times New Roman" w:hAnsi="Times New Roman" w:cs="Times New Roman"/>
                                    <w:b/>
                                    <w:i/>
                                    <w:color w:val="44706A"/>
                                    <w:sz w:val="50"/>
                                  </w:rPr>
                                  <w:t>sensor</w:t>
                                </w:r>
                              </w:hyperlink>
                            </w:p>
                          </w:txbxContent>
                        </wps:txbx>
                        <wps:bodyPr horzOverflow="overflow" vert="horz" lIns="0" tIns="0" rIns="0" bIns="0" rtlCol="0">
                          <a:noAutofit/>
                        </wps:bodyPr>
                      </wps:wsp>
                      <wps:wsp>
                        <wps:cNvPr id="20310" name="Shape 20310"/>
                        <wps:cNvSpPr/>
                        <wps:spPr>
                          <a:xfrm>
                            <a:off x="0" y="0"/>
                            <a:ext cx="431213" cy="431213"/>
                          </a:xfrm>
                          <a:custGeom>
                            <a:avLst/>
                            <a:gdLst/>
                            <a:ahLst/>
                            <a:cxnLst/>
                            <a:rect l="0" t="0" r="0" b="0"/>
                            <a:pathLst>
                              <a:path w="431213" h="431213">
                                <a:moveTo>
                                  <a:pt x="0" y="0"/>
                                </a:moveTo>
                                <a:lnTo>
                                  <a:pt x="431213" y="0"/>
                                </a:lnTo>
                                <a:lnTo>
                                  <a:pt x="431213" y="431213"/>
                                </a:lnTo>
                                <a:lnTo>
                                  <a:pt x="0" y="431213"/>
                                </a:lnTo>
                                <a:lnTo>
                                  <a:pt x="0" y="0"/>
                                </a:lnTo>
                              </a:path>
                            </a:pathLst>
                          </a:custGeom>
                          <a:ln w="0" cap="flat">
                            <a:miter lim="127000"/>
                          </a:ln>
                        </wps:spPr>
                        <wps:style>
                          <a:lnRef idx="0">
                            <a:srgbClr val="000000">
                              <a:alpha val="0"/>
                            </a:srgbClr>
                          </a:lnRef>
                          <a:fillRef idx="1">
                            <a:srgbClr val="44706A"/>
                          </a:fillRef>
                          <a:effectRef idx="0">
                            <a:scrgbClr r="0" g="0" b="0"/>
                          </a:effectRef>
                          <a:fontRef idx="none"/>
                        </wps:style>
                        <wps:bodyPr/>
                      </wps:wsp>
                      <wps:wsp>
                        <wps:cNvPr id="68" name="Shape 68"/>
                        <wps:cNvSpPr/>
                        <wps:spPr>
                          <a:xfrm>
                            <a:off x="269758" y="313072"/>
                            <a:ext cx="21660" cy="43320"/>
                          </a:xfrm>
                          <a:custGeom>
                            <a:avLst/>
                            <a:gdLst/>
                            <a:ahLst/>
                            <a:cxnLst/>
                            <a:rect l="0" t="0" r="0" b="0"/>
                            <a:pathLst>
                              <a:path w="21660" h="43320">
                                <a:moveTo>
                                  <a:pt x="0" y="0"/>
                                </a:moveTo>
                                <a:lnTo>
                                  <a:pt x="21660" y="0"/>
                                </a:lnTo>
                                <a:lnTo>
                                  <a:pt x="21660" y="32498"/>
                                </a:lnTo>
                                <a:cubicBezTo>
                                  <a:pt x="21660" y="38445"/>
                                  <a:pt x="16781" y="43320"/>
                                  <a:pt x="10834" y="43320"/>
                                </a:cubicBezTo>
                                <a:cubicBezTo>
                                  <a:pt x="4875" y="43320"/>
                                  <a:pt x="0" y="38445"/>
                                  <a:pt x="0" y="32498"/>
                                </a:cubicBezTo>
                                <a:lnTo>
                                  <a:pt x="0" y="0"/>
                                </a:lnTo>
                                <a:close/>
                              </a:path>
                            </a:pathLst>
                          </a:custGeom>
                          <a:ln w="0" cap="flat">
                            <a:miter lim="127000"/>
                          </a:ln>
                        </wps:spPr>
                        <wps:style>
                          <a:lnRef idx="0">
                            <a:srgbClr val="000000">
                              <a:alpha val="0"/>
                            </a:srgbClr>
                          </a:lnRef>
                          <a:fillRef idx="1">
                            <a:srgbClr val="96BCB5"/>
                          </a:fillRef>
                          <a:effectRef idx="0">
                            <a:scrgbClr r="0" g="0" b="0"/>
                          </a:effectRef>
                          <a:fontRef idx="none"/>
                        </wps:style>
                        <wps:bodyPr/>
                      </wps:wsp>
                      <wps:wsp>
                        <wps:cNvPr id="69" name="Shape 69"/>
                        <wps:cNvSpPr/>
                        <wps:spPr>
                          <a:xfrm>
                            <a:off x="226438" y="313072"/>
                            <a:ext cx="21660" cy="43320"/>
                          </a:xfrm>
                          <a:custGeom>
                            <a:avLst/>
                            <a:gdLst/>
                            <a:ahLst/>
                            <a:cxnLst/>
                            <a:rect l="0" t="0" r="0" b="0"/>
                            <a:pathLst>
                              <a:path w="21660" h="43320">
                                <a:moveTo>
                                  <a:pt x="0" y="0"/>
                                </a:moveTo>
                                <a:lnTo>
                                  <a:pt x="21660" y="0"/>
                                </a:lnTo>
                                <a:lnTo>
                                  <a:pt x="21660" y="32498"/>
                                </a:lnTo>
                                <a:cubicBezTo>
                                  <a:pt x="21660" y="38445"/>
                                  <a:pt x="16782" y="43320"/>
                                  <a:pt x="10828" y="43320"/>
                                </a:cubicBezTo>
                                <a:cubicBezTo>
                                  <a:pt x="4875" y="43320"/>
                                  <a:pt x="0" y="38445"/>
                                  <a:pt x="0" y="32498"/>
                                </a:cubicBezTo>
                                <a:lnTo>
                                  <a:pt x="0" y="0"/>
                                </a:lnTo>
                                <a:close/>
                              </a:path>
                            </a:pathLst>
                          </a:custGeom>
                          <a:ln w="0" cap="flat">
                            <a:miter lim="127000"/>
                          </a:ln>
                        </wps:spPr>
                        <wps:style>
                          <a:lnRef idx="0">
                            <a:srgbClr val="000000">
                              <a:alpha val="0"/>
                            </a:srgbClr>
                          </a:lnRef>
                          <a:fillRef idx="1">
                            <a:srgbClr val="96BCB5"/>
                          </a:fillRef>
                          <a:effectRef idx="0">
                            <a:scrgbClr r="0" g="0" b="0"/>
                          </a:effectRef>
                          <a:fontRef idx="none"/>
                        </wps:style>
                        <wps:bodyPr/>
                      </wps:wsp>
                      <wps:wsp>
                        <wps:cNvPr id="70" name="Shape 70"/>
                        <wps:cNvSpPr/>
                        <wps:spPr>
                          <a:xfrm>
                            <a:off x="183118" y="313072"/>
                            <a:ext cx="21660" cy="43320"/>
                          </a:xfrm>
                          <a:custGeom>
                            <a:avLst/>
                            <a:gdLst/>
                            <a:ahLst/>
                            <a:cxnLst/>
                            <a:rect l="0" t="0" r="0" b="0"/>
                            <a:pathLst>
                              <a:path w="21660" h="43320">
                                <a:moveTo>
                                  <a:pt x="0" y="0"/>
                                </a:moveTo>
                                <a:lnTo>
                                  <a:pt x="21660" y="0"/>
                                </a:lnTo>
                                <a:lnTo>
                                  <a:pt x="21660" y="32498"/>
                                </a:lnTo>
                                <a:cubicBezTo>
                                  <a:pt x="21660" y="38445"/>
                                  <a:pt x="16781" y="43320"/>
                                  <a:pt x="10835" y="43320"/>
                                </a:cubicBezTo>
                                <a:cubicBezTo>
                                  <a:pt x="4875" y="43320"/>
                                  <a:pt x="0" y="38445"/>
                                  <a:pt x="0" y="32498"/>
                                </a:cubicBezTo>
                                <a:lnTo>
                                  <a:pt x="0" y="0"/>
                                </a:lnTo>
                                <a:close/>
                              </a:path>
                            </a:pathLst>
                          </a:custGeom>
                          <a:ln w="0" cap="flat">
                            <a:miter lim="127000"/>
                          </a:ln>
                        </wps:spPr>
                        <wps:style>
                          <a:lnRef idx="0">
                            <a:srgbClr val="000000">
                              <a:alpha val="0"/>
                            </a:srgbClr>
                          </a:lnRef>
                          <a:fillRef idx="1">
                            <a:srgbClr val="96BCB5"/>
                          </a:fillRef>
                          <a:effectRef idx="0">
                            <a:scrgbClr r="0" g="0" b="0"/>
                          </a:effectRef>
                          <a:fontRef idx="none"/>
                        </wps:style>
                        <wps:bodyPr/>
                      </wps:wsp>
                      <wps:wsp>
                        <wps:cNvPr id="71" name="Shape 71"/>
                        <wps:cNvSpPr/>
                        <wps:spPr>
                          <a:xfrm>
                            <a:off x="139798" y="313072"/>
                            <a:ext cx="21660" cy="43320"/>
                          </a:xfrm>
                          <a:custGeom>
                            <a:avLst/>
                            <a:gdLst/>
                            <a:ahLst/>
                            <a:cxnLst/>
                            <a:rect l="0" t="0" r="0" b="0"/>
                            <a:pathLst>
                              <a:path w="21660" h="43320">
                                <a:moveTo>
                                  <a:pt x="0" y="0"/>
                                </a:moveTo>
                                <a:lnTo>
                                  <a:pt x="21660" y="0"/>
                                </a:lnTo>
                                <a:lnTo>
                                  <a:pt x="21660" y="32498"/>
                                </a:lnTo>
                                <a:cubicBezTo>
                                  <a:pt x="21660" y="38445"/>
                                  <a:pt x="16782" y="43320"/>
                                  <a:pt x="10828" y="43320"/>
                                </a:cubicBezTo>
                                <a:cubicBezTo>
                                  <a:pt x="4875" y="43320"/>
                                  <a:pt x="0" y="38445"/>
                                  <a:pt x="0" y="32498"/>
                                </a:cubicBezTo>
                                <a:lnTo>
                                  <a:pt x="0" y="0"/>
                                </a:lnTo>
                                <a:close/>
                              </a:path>
                            </a:pathLst>
                          </a:custGeom>
                          <a:ln w="0" cap="flat">
                            <a:miter lim="127000"/>
                          </a:ln>
                        </wps:spPr>
                        <wps:style>
                          <a:lnRef idx="0">
                            <a:srgbClr val="000000">
                              <a:alpha val="0"/>
                            </a:srgbClr>
                          </a:lnRef>
                          <a:fillRef idx="1">
                            <a:srgbClr val="96BCB5"/>
                          </a:fillRef>
                          <a:effectRef idx="0">
                            <a:scrgbClr r="0" g="0" b="0"/>
                          </a:effectRef>
                          <a:fontRef idx="none"/>
                        </wps:style>
                        <wps:bodyPr/>
                      </wps:wsp>
                      <wps:wsp>
                        <wps:cNvPr id="72" name="Shape 72"/>
                        <wps:cNvSpPr/>
                        <wps:spPr>
                          <a:xfrm>
                            <a:off x="74818" y="269761"/>
                            <a:ext cx="43320" cy="21654"/>
                          </a:xfrm>
                          <a:custGeom>
                            <a:avLst/>
                            <a:gdLst/>
                            <a:ahLst/>
                            <a:cxnLst/>
                            <a:rect l="0" t="0" r="0" b="0"/>
                            <a:pathLst>
                              <a:path w="43320" h="21654">
                                <a:moveTo>
                                  <a:pt x="10832" y="0"/>
                                </a:moveTo>
                                <a:lnTo>
                                  <a:pt x="43320" y="0"/>
                                </a:lnTo>
                                <a:lnTo>
                                  <a:pt x="43320" y="21654"/>
                                </a:lnTo>
                                <a:lnTo>
                                  <a:pt x="10832" y="21654"/>
                                </a:lnTo>
                                <a:cubicBezTo>
                                  <a:pt x="4872" y="21654"/>
                                  <a:pt x="0" y="16782"/>
                                  <a:pt x="0" y="10823"/>
                                </a:cubicBezTo>
                                <a:cubicBezTo>
                                  <a:pt x="0" y="4875"/>
                                  <a:pt x="4872" y="0"/>
                                  <a:pt x="10832" y="0"/>
                                </a:cubicBezTo>
                                <a:close/>
                              </a:path>
                            </a:pathLst>
                          </a:custGeom>
                          <a:ln w="0" cap="flat">
                            <a:miter lim="127000"/>
                          </a:ln>
                        </wps:spPr>
                        <wps:style>
                          <a:lnRef idx="0">
                            <a:srgbClr val="000000">
                              <a:alpha val="0"/>
                            </a:srgbClr>
                          </a:lnRef>
                          <a:fillRef idx="1">
                            <a:srgbClr val="96BCB5"/>
                          </a:fillRef>
                          <a:effectRef idx="0">
                            <a:scrgbClr r="0" g="0" b="0"/>
                          </a:effectRef>
                          <a:fontRef idx="none"/>
                        </wps:style>
                        <wps:bodyPr/>
                      </wps:wsp>
                      <wps:wsp>
                        <wps:cNvPr id="73" name="Shape 73"/>
                        <wps:cNvSpPr/>
                        <wps:spPr>
                          <a:xfrm>
                            <a:off x="313078" y="269758"/>
                            <a:ext cx="43316" cy="21654"/>
                          </a:xfrm>
                          <a:custGeom>
                            <a:avLst/>
                            <a:gdLst/>
                            <a:ahLst/>
                            <a:cxnLst/>
                            <a:rect l="0" t="0" r="0" b="0"/>
                            <a:pathLst>
                              <a:path w="43316" h="21654">
                                <a:moveTo>
                                  <a:pt x="0" y="0"/>
                                </a:moveTo>
                                <a:lnTo>
                                  <a:pt x="32488" y="0"/>
                                </a:lnTo>
                                <a:cubicBezTo>
                                  <a:pt x="38442" y="0"/>
                                  <a:pt x="43316" y="4875"/>
                                  <a:pt x="43316" y="10826"/>
                                </a:cubicBezTo>
                                <a:cubicBezTo>
                                  <a:pt x="43316" y="16785"/>
                                  <a:pt x="38442" y="21654"/>
                                  <a:pt x="32488" y="21654"/>
                                </a:cubicBezTo>
                                <a:lnTo>
                                  <a:pt x="0" y="21654"/>
                                </a:lnTo>
                                <a:lnTo>
                                  <a:pt x="0" y="0"/>
                                </a:lnTo>
                                <a:close/>
                              </a:path>
                            </a:pathLst>
                          </a:custGeom>
                          <a:ln w="0" cap="flat">
                            <a:miter lim="127000"/>
                          </a:ln>
                        </wps:spPr>
                        <wps:style>
                          <a:lnRef idx="0">
                            <a:srgbClr val="000000">
                              <a:alpha val="0"/>
                            </a:srgbClr>
                          </a:lnRef>
                          <a:fillRef idx="1">
                            <a:srgbClr val="96BCB5"/>
                          </a:fillRef>
                          <a:effectRef idx="0">
                            <a:scrgbClr r="0" g="0" b="0"/>
                          </a:effectRef>
                          <a:fontRef idx="none"/>
                        </wps:style>
                        <wps:bodyPr/>
                      </wps:wsp>
                      <wps:wsp>
                        <wps:cNvPr id="74" name="Shape 74"/>
                        <wps:cNvSpPr/>
                        <wps:spPr>
                          <a:xfrm>
                            <a:off x="313078" y="226438"/>
                            <a:ext cx="43316" cy="21660"/>
                          </a:xfrm>
                          <a:custGeom>
                            <a:avLst/>
                            <a:gdLst/>
                            <a:ahLst/>
                            <a:cxnLst/>
                            <a:rect l="0" t="0" r="0" b="0"/>
                            <a:pathLst>
                              <a:path w="43316" h="21660">
                                <a:moveTo>
                                  <a:pt x="0" y="0"/>
                                </a:moveTo>
                                <a:lnTo>
                                  <a:pt x="32488" y="0"/>
                                </a:lnTo>
                                <a:cubicBezTo>
                                  <a:pt x="38442" y="0"/>
                                  <a:pt x="43316" y="4879"/>
                                  <a:pt x="43316" y="10825"/>
                                </a:cubicBezTo>
                                <a:cubicBezTo>
                                  <a:pt x="43316" y="16785"/>
                                  <a:pt x="38442" y="21660"/>
                                  <a:pt x="32488" y="21660"/>
                                </a:cubicBezTo>
                                <a:lnTo>
                                  <a:pt x="0" y="21660"/>
                                </a:lnTo>
                                <a:lnTo>
                                  <a:pt x="0" y="0"/>
                                </a:lnTo>
                                <a:close/>
                              </a:path>
                            </a:pathLst>
                          </a:custGeom>
                          <a:ln w="0" cap="flat">
                            <a:miter lim="127000"/>
                          </a:ln>
                        </wps:spPr>
                        <wps:style>
                          <a:lnRef idx="0">
                            <a:srgbClr val="000000">
                              <a:alpha val="0"/>
                            </a:srgbClr>
                          </a:lnRef>
                          <a:fillRef idx="1">
                            <a:srgbClr val="96BCB5"/>
                          </a:fillRef>
                          <a:effectRef idx="0">
                            <a:scrgbClr r="0" g="0" b="0"/>
                          </a:effectRef>
                          <a:fontRef idx="none"/>
                        </wps:style>
                        <wps:bodyPr/>
                      </wps:wsp>
                      <wps:wsp>
                        <wps:cNvPr id="75" name="Shape 75"/>
                        <wps:cNvSpPr/>
                        <wps:spPr>
                          <a:xfrm>
                            <a:off x="74818" y="226438"/>
                            <a:ext cx="43320" cy="21660"/>
                          </a:xfrm>
                          <a:custGeom>
                            <a:avLst/>
                            <a:gdLst/>
                            <a:ahLst/>
                            <a:cxnLst/>
                            <a:rect l="0" t="0" r="0" b="0"/>
                            <a:pathLst>
                              <a:path w="43320" h="21660">
                                <a:moveTo>
                                  <a:pt x="10832" y="0"/>
                                </a:moveTo>
                                <a:lnTo>
                                  <a:pt x="43320" y="0"/>
                                </a:lnTo>
                                <a:lnTo>
                                  <a:pt x="43320" y="21660"/>
                                </a:lnTo>
                                <a:lnTo>
                                  <a:pt x="10832" y="21660"/>
                                </a:lnTo>
                                <a:cubicBezTo>
                                  <a:pt x="4872" y="21660"/>
                                  <a:pt x="0" y="16785"/>
                                  <a:pt x="0" y="10825"/>
                                </a:cubicBezTo>
                                <a:cubicBezTo>
                                  <a:pt x="0" y="4879"/>
                                  <a:pt x="4872" y="0"/>
                                  <a:pt x="10832" y="0"/>
                                </a:cubicBezTo>
                                <a:close/>
                              </a:path>
                            </a:pathLst>
                          </a:custGeom>
                          <a:ln w="0" cap="flat">
                            <a:miter lim="127000"/>
                          </a:ln>
                        </wps:spPr>
                        <wps:style>
                          <a:lnRef idx="0">
                            <a:srgbClr val="000000">
                              <a:alpha val="0"/>
                            </a:srgbClr>
                          </a:lnRef>
                          <a:fillRef idx="1">
                            <a:srgbClr val="96BCB5"/>
                          </a:fillRef>
                          <a:effectRef idx="0">
                            <a:scrgbClr r="0" g="0" b="0"/>
                          </a:effectRef>
                          <a:fontRef idx="none"/>
                        </wps:style>
                        <wps:bodyPr/>
                      </wps:wsp>
                      <wps:wsp>
                        <wps:cNvPr id="76" name="Shape 76"/>
                        <wps:cNvSpPr/>
                        <wps:spPr>
                          <a:xfrm>
                            <a:off x="313078" y="183118"/>
                            <a:ext cx="43316" cy="21663"/>
                          </a:xfrm>
                          <a:custGeom>
                            <a:avLst/>
                            <a:gdLst/>
                            <a:ahLst/>
                            <a:cxnLst/>
                            <a:rect l="0" t="0" r="0" b="0"/>
                            <a:pathLst>
                              <a:path w="43316" h="21663">
                                <a:moveTo>
                                  <a:pt x="0" y="0"/>
                                </a:moveTo>
                                <a:lnTo>
                                  <a:pt x="32488" y="0"/>
                                </a:lnTo>
                                <a:cubicBezTo>
                                  <a:pt x="38442" y="0"/>
                                  <a:pt x="43316" y="4871"/>
                                  <a:pt x="43316" y="10825"/>
                                </a:cubicBezTo>
                                <a:cubicBezTo>
                                  <a:pt x="43316" y="16784"/>
                                  <a:pt x="38442" y="21663"/>
                                  <a:pt x="32488" y="21663"/>
                                </a:cubicBezTo>
                                <a:lnTo>
                                  <a:pt x="0" y="21663"/>
                                </a:lnTo>
                                <a:lnTo>
                                  <a:pt x="0" y="0"/>
                                </a:lnTo>
                                <a:close/>
                              </a:path>
                            </a:pathLst>
                          </a:custGeom>
                          <a:ln w="0" cap="flat">
                            <a:miter lim="127000"/>
                          </a:ln>
                        </wps:spPr>
                        <wps:style>
                          <a:lnRef idx="0">
                            <a:srgbClr val="000000">
                              <a:alpha val="0"/>
                            </a:srgbClr>
                          </a:lnRef>
                          <a:fillRef idx="1">
                            <a:srgbClr val="96BCB5"/>
                          </a:fillRef>
                          <a:effectRef idx="0">
                            <a:scrgbClr r="0" g="0" b="0"/>
                          </a:effectRef>
                          <a:fontRef idx="none"/>
                        </wps:style>
                        <wps:bodyPr/>
                      </wps:wsp>
                      <wps:wsp>
                        <wps:cNvPr id="77" name="Shape 77"/>
                        <wps:cNvSpPr/>
                        <wps:spPr>
                          <a:xfrm>
                            <a:off x="74818" y="183118"/>
                            <a:ext cx="43320" cy="21663"/>
                          </a:xfrm>
                          <a:custGeom>
                            <a:avLst/>
                            <a:gdLst/>
                            <a:ahLst/>
                            <a:cxnLst/>
                            <a:rect l="0" t="0" r="0" b="0"/>
                            <a:pathLst>
                              <a:path w="43320" h="21663">
                                <a:moveTo>
                                  <a:pt x="10832" y="0"/>
                                </a:moveTo>
                                <a:lnTo>
                                  <a:pt x="43320" y="0"/>
                                </a:lnTo>
                                <a:lnTo>
                                  <a:pt x="43320" y="21663"/>
                                </a:lnTo>
                                <a:lnTo>
                                  <a:pt x="10832" y="21663"/>
                                </a:lnTo>
                                <a:cubicBezTo>
                                  <a:pt x="4872" y="21663"/>
                                  <a:pt x="0" y="16784"/>
                                  <a:pt x="0" y="10825"/>
                                </a:cubicBezTo>
                                <a:cubicBezTo>
                                  <a:pt x="0" y="4871"/>
                                  <a:pt x="4872" y="0"/>
                                  <a:pt x="10832" y="0"/>
                                </a:cubicBezTo>
                                <a:close/>
                              </a:path>
                            </a:pathLst>
                          </a:custGeom>
                          <a:ln w="0" cap="flat">
                            <a:miter lim="127000"/>
                          </a:ln>
                        </wps:spPr>
                        <wps:style>
                          <a:lnRef idx="0">
                            <a:srgbClr val="000000">
                              <a:alpha val="0"/>
                            </a:srgbClr>
                          </a:lnRef>
                          <a:fillRef idx="1">
                            <a:srgbClr val="96BCB5"/>
                          </a:fillRef>
                          <a:effectRef idx="0">
                            <a:scrgbClr r="0" g="0" b="0"/>
                          </a:effectRef>
                          <a:fontRef idx="none"/>
                        </wps:style>
                        <wps:bodyPr/>
                      </wps:wsp>
                      <wps:wsp>
                        <wps:cNvPr id="78" name="Shape 78"/>
                        <wps:cNvSpPr/>
                        <wps:spPr>
                          <a:xfrm>
                            <a:off x="313078" y="139795"/>
                            <a:ext cx="43316" cy="21666"/>
                          </a:xfrm>
                          <a:custGeom>
                            <a:avLst/>
                            <a:gdLst/>
                            <a:ahLst/>
                            <a:cxnLst/>
                            <a:rect l="0" t="0" r="0" b="0"/>
                            <a:pathLst>
                              <a:path w="43316" h="21666">
                                <a:moveTo>
                                  <a:pt x="0" y="0"/>
                                </a:moveTo>
                                <a:lnTo>
                                  <a:pt x="32488" y="0"/>
                                </a:lnTo>
                                <a:cubicBezTo>
                                  <a:pt x="38442" y="0"/>
                                  <a:pt x="43316" y="4875"/>
                                  <a:pt x="43316" y="10828"/>
                                </a:cubicBezTo>
                                <a:cubicBezTo>
                                  <a:pt x="43316" y="16789"/>
                                  <a:pt x="38442" y="21666"/>
                                  <a:pt x="32488" y="21666"/>
                                </a:cubicBezTo>
                                <a:lnTo>
                                  <a:pt x="0" y="21666"/>
                                </a:lnTo>
                                <a:lnTo>
                                  <a:pt x="0" y="0"/>
                                </a:lnTo>
                                <a:close/>
                              </a:path>
                            </a:pathLst>
                          </a:custGeom>
                          <a:ln w="0" cap="flat">
                            <a:miter lim="127000"/>
                          </a:ln>
                        </wps:spPr>
                        <wps:style>
                          <a:lnRef idx="0">
                            <a:srgbClr val="000000">
                              <a:alpha val="0"/>
                            </a:srgbClr>
                          </a:lnRef>
                          <a:fillRef idx="1">
                            <a:srgbClr val="96BCB5"/>
                          </a:fillRef>
                          <a:effectRef idx="0">
                            <a:scrgbClr r="0" g="0" b="0"/>
                          </a:effectRef>
                          <a:fontRef idx="none"/>
                        </wps:style>
                        <wps:bodyPr/>
                      </wps:wsp>
                      <wps:wsp>
                        <wps:cNvPr id="20311" name="Shape 20311"/>
                        <wps:cNvSpPr/>
                        <wps:spPr>
                          <a:xfrm>
                            <a:off x="139798" y="139795"/>
                            <a:ext cx="151620" cy="151617"/>
                          </a:xfrm>
                          <a:custGeom>
                            <a:avLst/>
                            <a:gdLst/>
                            <a:ahLst/>
                            <a:cxnLst/>
                            <a:rect l="0" t="0" r="0" b="0"/>
                            <a:pathLst>
                              <a:path w="151620" h="151617">
                                <a:moveTo>
                                  <a:pt x="0" y="0"/>
                                </a:moveTo>
                                <a:lnTo>
                                  <a:pt x="151620" y="0"/>
                                </a:lnTo>
                                <a:lnTo>
                                  <a:pt x="151620" y="151617"/>
                                </a:lnTo>
                                <a:lnTo>
                                  <a:pt x="0" y="151617"/>
                                </a:lnTo>
                                <a:lnTo>
                                  <a:pt x="0" y="0"/>
                                </a:lnTo>
                              </a:path>
                            </a:pathLst>
                          </a:custGeom>
                          <a:ln w="0" cap="flat">
                            <a:miter lim="127000"/>
                          </a:ln>
                        </wps:spPr>
                        <wps:style>
                          <a:lnRef idx="0">
                            <a:srgbClr val="000000">
                              <a:alpha val="0"/>
                            </a:srgbClr>
                          </a:lnRef>
                          <a:fillRef idx="1">
                            <a:srgbClr val="96BCB5"/>
                          </a:fillRef>
                          <a:effectRef idx="0">
                            <a:scrgbClr r="0" g="0" b="0"/>
                          </a:effectRef>
                          <a:fontRef idx="none"/>
                        </wps:style>
                        <wps:bodyPr/>
                      </wps:wsp>
                      <wps:wsp>
                        <wps:cNvPr id="80" name="Shape 80"/>
                        <wps:cNvSpPr/>
                        <wps:spPr>
                          <a:xfrm>
                            <a:off x="74818" y="139795"/>
                            <a:ext cx="43320" cy="21666"/>
                          </a:xfrm>
                          <a:custGeom>
                            <a:avLst/>
                            <a:gdLst/>
                            <a:ahLst/>
                            <a:cxnLst/>
                            <a:rect l="0" t="0" r="0" b="0"/>
                            <a:pathLst>
                              <a:path w="43320" h="21666">
                                <a:moveTo>
                                  <a:pt x="10832" y="0"/>
                                </a:moveTo>
                                <a:lnTo>
                                  <a:pt x="43320" y="0"/>
                                </a:lnTo>
                                <a:lnTo>
                                  <a:pt x="43320" y="21666"/>
                                </a:lnTo>
                                <a:lnTo>
                                  <a:pt x="10832" y="21666"/>
                                </a:lnTo>
                                <a:cubicBezTo>
                                  <a:pt x="4872" y="21666"/>
                                  <a:pt x="0" y="16789"/>
                                  <a:pt x="0" y="10828"/>
                                </a:cubicBezTo>
                                <a:cubicBezTo>
                                  <a:pt x="0" y="4875"/>
                                  <a:pt x="4872" y="0"/>
                                  <a:pt x="10832" y="0"/>
                                </a:cubicBezTo>
                                <a:close/>
                              </a:path>
                            </a:pathLst>
                          </a:custGeom>
                          <a:ln w="0" cap="flat">
                            <a:miter lim="127000"/>
                          </a:ln>
                        </wps:spPr>
                        <wps:style>
                          <a:lnRef idx="0">
                            <a:srgbClr val="000000">
                              <a:alpha val="0"/>
                            </a:srgbClr>
                          </a:lnRef>
                          <a:fillRef idx="1">
                            <a:srgbClr val="96BCB5"/>
                          </a:fillRef>
                          <a:effectRef idx="0">
                            <a:scrgbClr r="0" g="0" b="0"/>
                          </a:effectRef>
                          <a:fontRef idx="none"/>
                        </wps:style>
                        <wps:bodyPr/>
                      </wps:wsp>
                      <wps:wsp>
                        <wps:cNvPr id="81" name="Shape 81"/>
                        <wps:cNvSpPr/>
                        <wps:spPr>
                          <a:xfrm>
                            <a:off x="269758" y="74821"/>
                            <a:ext cx="21660" cy="43321"/>
                          </a:xfrm>
                          <a:custGeom>
                            <a:avLst/>
                            <a:gdLst/>
                            <a:ahLst/>
                            <a:cxnLst/>
                            <a:rect l="0" t="0" r="0" b="0"/>
                            <a:pathLst>
                              <a:path w="21660" h="43321">
                                <a:moveTo>
                                  <a:pt x="10834" y="0"/>
                                </a:moveTo>
                                <a:cubicBezTo>
                                  <a:pt x="16781" y="0"/>
                                  <a:pt x="21660" y="4869"/>
                                  <a:pt x="21660" y="10826"/>
                                </a:cubicBezTo>
                                <a:lnTo>
                                  <a:pt x="21660" y="43321"/>
                                </a:lnTo>
                                <a:lnTo>
                                  <a:pt x="0" y="43321"/>
                                </a:lnTo>
                                <a:lnTo>
                                  <a:pt x="0" y="10826"/>
                                </a:lnTo>
                                <a:cubicBezTo>
                                  <a:pt x="0" y="4869"/>
                                  <a:pt x="4875" y="0"/>
                                  <a:pt x="10834" y="0"/>
                                </a:cubicBezTo>
                                <a:close/>
                              </a:path>
                            </a:pathLst>
                          </a:custGeom>
                          <a:ln w="0" cap="flat">
                            <a:miter lim="127000"/>
                          </a:ln>
                        </wps:spPr>
                        <wps:style>
                          <a:lnRef idx="0">
                            <a:srgbClr val="000000">
                              <a:alpha val="0"/>
                            </a:srgbClr>
                          </a:lnRef>
                          <a:fillRef idx="1">
                            <a:srgbClr val="96BCB5"/>
                          </a:fillRef>
                          <a:effectRef idx="0">
                            <a:scrgbClr r="0" g="0" b="0"/>
                          </a:effectRef>
                          <a:fontRef idx="none"/>
                        </wps:style>
                        <wps:bodyPr/>
                      </wps:wsp>
                      <wps:wsp>
                        <wps:cNvPr id="82" name="Shape 82"/>
                        <wps:cNvSpPr/>
                        <wps:spPr>
                          <a:xfrm>
                            <a:off x="226438" y="74821"/>
                            <a:ext cx="21660" cy="43321"/>
                          </a:xfrm>
                          <a:custGeom>
                            <a:avLst/>
                            <a:gdLst/>
                            <a:ahLst/>
                            <a:cxnLst/>
                            <a:rect l="0" t="0" r="0" b="0"/>
                            <a:pathLst>
                              <a:path w="21660" h="43321">
                                <a:moveTo>
                                  <a:pt x="10828" y="0"/>
                                </a:moveTo>
                                <a:cubicBezTo>
                                  <a:pt x="16782" y="0"/>
                                  <a:pt x="21660" y="4869"/>
                                  <a:pt x="21660" y="10826"/>
                                </a:cubicBezTo>
                                <a:lnTo>
                                  <a:pt x="21660" y="43321"/>
                                </a:lnTo>
                                <a:lnTo>
                                  <a:pt x="0" y="43321"/>
                                </a:lnTo>
                                <a:lnTo>
                                  <a:pt x="0" y="10826"/>
                                </a:lnTo>
                                <a:cubicBezTo>
                                  <a:pt x="0" y="4869"/>
                                  <a:pt x="4875" y="0"/>
                                  <a:pt x="10828" y="0"/>
                                </a:cubicBezTo>
                                <a:close/>
                              </a:path>
                            </a:pathLst>
                          </a:custGeom>
                          <a:ln w="0" cap="flat">
                            <a:miter lim="127000"/>
                          </a:ln>
                        </wps:spPr>
                        <wps:style>
                          <a:lnRef idx="0">
                            <a:srgbClr val="000000">
                              <a:alpha val="0"/>
                            </a:srgbClr>
                          </a:lnRef>
                          <a:fillRef idx="1">
                            <a:srgbClr val="96BCB5"/>
                          </a:fillRef>
                          <a:effectRef idx="0">
                            <a:scrgbClr r="0" g="0" b="0"/>
                          </a:effectRef>
                          <a:fontRef idx="none"/>
                        </wps:style>
                        <wps:bodyPr/>
                      </wps:wsp>
                      <wps:wsp>
                        <wps:cNvPr id="83" name="Shape 83"/>
                        <wps:cNvSpPr/>
                        <wps:spPr>
                          <a:xfrm>
                            <a:off x="183118" y="74821"/>
                            <a:ext cx="21660" cy="43321"/>
                          </a:xfrm>
                          <a:custGeom>
                            <a:avLst/>
                            <a:gdLst/>
                            <a:ahLst/>
                            <a:cxnLst/>
                            <a:rect l="0" t="0" r="0" b="0"/>
                            <a:pathLst>
                              <a:path w="21660" h="43321">
                                <a:moveTo>
                                  <a:pt x="10835" y="0"/>
                                </a:moveTo>
                                <a:cubicBezTo>
                                  <a:pt x="16781" y="0"/>
                                  <a:pt x="21660" y="4869"/>
                                  <a:pt x="21660" y="10826"/>
                                </a:cubicBezTo>
                                <a:lnTo>
                                  <a:pt x="21660" y="43321"/>
                                </a:lnTo>
                                <a:lnTo>
                                  <a:pt x="0" y="43321"/>
                                </a:lnTo>
                                <a:lnTo>
                                  <a:pt x="0" y="10826"/>
                                </a:lnTo>
                                <a:cubicBezTo>
                                  <a:pt x="0" y="4869"/>
                                  <a:pt x="4875" y="0"/>
                                  <a:pt x="10835" y="0"/>
                                </a:cubicBezTo>
                                <a:close/>
                              </a:path>
                            </a:pathLst>
                          </a:custGeom>
                          <a:ln w="0" cap="flat">
                            <a:miter lim="127000"/>
                          </a:ln>
                        </wps:spPr>
                        <wps:style>
                          <a:lnRef idx="0">
                            <a:srgbClr val="000000">
                              <a:alpha val="0"/>
                            </a:srgbClr>
                          </a:lnRef>
                          <a:fillRef idx="1">
                            <a:srgbClr val="96BCB5"/>
                          </a:fillRef>
                          <a:effectRef idx="0">
                            <a:scrgbClr r="0" g="0" b="0"/>
                          </a:effectRef>
                          <a:fontRef idx="none"/>
                        </wps:style>
                        <wps:bodyPr/>
                      </wps:wsp>
                      <wps:wsp>
                        <wps:cNvPr id="84" name="Shape 84"/>
                        <wps:cNvSpPr/>
                        <wps:spPr>
                          <a:xfrm>
                            <a:off x="139798" y="74821"/>
                            <a:ext cx="21660" cy="43321"/>
                          </a:xfrm>
                          <a:custGeom>
                            <a:avLst/>
                            <a:gdLst/>
                            <a:ahLst/>
                            <a:cxnLst/>
                            <a:rect l="0" t="0" r="0" b="0"/>
                            <a:pathLst>
                              <a:path w="21660" h="43321">
                                <a:moveTo>
                                  <a:pt x="10828" y="0"/>
                                </a:moveTo>
                                <a:cubicBezTo>
                                  <a:pt x="16782" y="0"/>
                                  <a:pt x="21660" y="4869"/>
                                  <a:pt x="21660" y="10826"/>
                                </a:cubicBezTo>
                                <a:lnTo>
                                  <a:pt x="21660" y="43321"/>
                                </a:lnTo>
                                <a:lnTo>
                                  <a:pt x="0" y="43321"/>
                                </a:lnTo>
                                <a:lnTo>
                                  <a:pt x="0" y="10826"/>
                                </a:lnTo>
                                <a:cubicBezTo>
                                  <a:pt x="0" y="4869"/>
                                  <a:pt x="4875" y="0"/>
                                  <a:pt x="10828" y="0"/>
                                </a:cubicBezTo>
                                <a:close/>
                              </a:path>
                            </a:pathLst>
                          </a:custGeom>
                          <a:ln w="0" cap="flat">
                            <a:miter lim="127000"/>
                          </a:ln>
                        </wps:spPr>
                        <wps:style>
                          <a:lnRef idx="0">
                            <a:srgbClr val="000000">
                              <a:alpha val="0"/>
                            </a:srgbClr>
                          </a:lnRef>
                          <a:fillRef idx="1">
                            <a:srgbClr val="96BCB5"/>
                          </a:fillRef>
                          <a:effectRef idx="0">
                            <a:scrgbClr r="0" g="0" b="0"/>
                          </a:effectRef>
                          <a:fontRef idx="none"/>
                        </wps:style>
                        <wps:bodyPr/>
                      </wps:wsp>
                      <wps:wsp>
                        <wps:cNvPr id="85" name="Shape 85"/>
                        <wps:cNvSpPr/>
                        <wps:spPr>
                          <a:xfrm>
                            <a:off x="74818" y="269758"/>
                            <a:ext cx="43320" cy="14385"/>
                          </a:xfrm>
                          <a:custGeom>
                            <a:avLst/>
                            <a:gdLst/>
                            <a:ahLst/>
                            <a:cxnLst/>
                            <a:rect l="0" t="0" r="0" b="0"/>
                            <a:pathLst>
                              <a:path w="43320" h="14385">
                                <a:moveTo>
                                  <a:pt x="10832" y="0"/>
                                </a:moveTo>
                                <a:lnTo>
                                  <a:pt x="43320" y="0"/>
                                </a:lnTo>
                                <a:lnTo>
                                  <a:pt x="43320" y="7123"/>
                                </a:lnTo>
                                <a:lnTo>
                                  <a:pt x="10832" y="7123"/>
                                </a:lnTo>
                                <a:cubicBezTo>
                                  <a:pt x="6129" y="7123"/>
                                  <a:pt x="2138" y="10182"/>
                                  <a:pt x="650" y="14385"/>
                                </a:cubicBezTo>
                                <a:cubicBezTo>
                                  <a:pt x="256" y="13267"/>
                                  <a:pt x="0" y="12079"/>
                                  <a:pt x="0" y="10826"/>
                                </a:cubicBezTo>
                                <a:cubicBezTo>
                                  <a:pt x="0" y="4875"/>
                                  <a:pt x="4872" y="0"/>
                                  <a:pt x="10832" y="0"/>
                                </a:cubicBezTo>
                                <a:close/>
                              </a:path>
                            </a:pathLst>
                          </a:custGeom>
                          <a:ln w="0" cap="flat">
                            <a:miter lim="127000"/>
                          </a:ln>
                        </wps:spPr>
                        <wps:style>
                          <a:lnRef idx="0">
                            <a:srgbClr val="000000">
                              <a:alpha val="0"/>
                            </a:srgbClr>
                          </a:lnRef>
                          <a:fillRef idx="1">
                            <a:srgbClr val="5B9089"/>
                          </a:fillRef>
                          <a:effectRef idx="0">
                            <a:scrgbClr r="0" g="0" b="0"/>
                          </a:effectRef>
                          <a:fontRef idx="none"/>
                        </wps:style>
                        <wps:bodyPr/>
                      </wps:wsp>
                      <wps:wsp>
                        <wps:cNvPr id="86" name="Shape 86"/>
                        <wps:cNvSpPr/>
                        <wps:spPr>
                          <a:xfrm>
                            <a:off x="139798" y="74821"/>
                            <a:ext cx="21660" cy="17945"/>
                          </a:xfrm>
                          <a:custGeom>
                            <a:avLst/>
                            <a:gdLst/>
                            <a:ahLst/>
                            <a:cxnLst/>
                            <a:rect l="0" t="0" r="0" b="0"/>
                            <a:pathLst>
                              <a:path w="21660" h="17945">
                                <a:moveTo>
                                  <a:pt x="10828" y="0"/>
                                </a:moveTo>
                                <a:cubicBezTo>
                                  <a:pt x="16782" y="0"/>
                                  <a:pt x="21660" y="4869"/>
                                  <a:pt x="21660" y="10826"/>
                                </a:cubicBezTo>
                                <a:lnTo>
                                  <a:pt x="21660" y="17945"/>
                                </a:lnTo>
                                <a:cubicBezTo>
                                  <a:pt x="21660" y="11992"/>
                                  <a:pt x="16782" y="7123"/>
                                  <a:pt x="10828" y="7123"/>
                                </a:cubicBezTo>
                                <a:cubicBezTo>
                                  <a:pt x="4875" y="7123"/>
                                  <a:pt x="0" y="11992"/>
                                  <a:pt x="0" y="17945"/>
                                </a:cubicBezTo>
                                <a:lnTo>
                                  <a:pt x="0" y="10826"/>
                                </a:lnTo>
                                <a:cubicBezTo>
                                  <a:pt x="0" y="4869"/>
                                  <a:pt x="4875" y="0"/>
                                  <a:pt x="10828" y="0"/>
                                </a:cubicBezTo>
                                <a:close/>
                              </a:path>
                            </a:pathLst>
                          </a:custGeom>
                          <a:ln w="0" cap="flat">
                            <a:miter lim="127000"/>
                          </a:ln>
                        </wps:spPr>
                        <wps:style>
                          <a:lnRef idx="0">
                            <a:srgbClr val="000000">
                              <a:alpha val="0"/>
                            </a:srgbClr>
                          </a:lnRef>
                          <a:fillRef idx="1">
                            <a:srgbClr val="5B9089"/>
                          </a:fillRef>
                          <a:effectRef idx="0">
                            <a:scrgbClr r="0" g="0" b="0"/>
                          </a:effectRef>
                          <a:fontRef idx="none"/>
                        </wps:style>
                        <wps:bodyPr/>
                      </wps:wsp>
                      <wps:wsp>
                        <wps:cNvPr id="87" name="Shape 87"/>
                        <wps:cNvSpPr/>
                        <wps:spPr>
                          <a:xfrm>
                            <a:off x="74818" y="183118"/>
                            <a:ext cx="43320" cy="14391"/>
                          </a:xfrm>
                          <a:custGeom>
                            <a:avLst/>
                            <a:gdLst/>
                            <a:ahLst/>
                            <a:cxnLst/>
                            <a:rect l="0" t="0" r="0" b="0"/>
                            <a:pathLst>
                              <a:path w="43320" h="14391">
                                <a:moveTo>
                                  <a:pt x="10832" y="0"/>
                                </a:moveTo>
                                <a:lnTo>
                                  <a:pt x="43320" y="0"/>
                                </a:lnTo>
                                <a:lnTo>
                                  <a:pt x="43320" y="7125"/>
                                </a:lnTo>
                                <a:lnTo>
                                  <a:pt x="10832" y="7125"/>
                                </a:lnTo>
                                <a:cubicBezTo>
                                  <a:pt x="6129" y="7125"/>
                                  <a:pt x="2138" y="10181"/>
                                  <a:pt x="650" y="14391"/>
                                </a:cubicBezTo>
                                <a:cubicBezTo>
                                  <a:pt x="256" y="13266"/>
                                  <a:pt x="0" y="12078"/>
                                  <a:pt x="0" y="10825"/>
                                </a:cubicBezTo>
                                <a:cubicBezTo>
                                  <a:pt x="0" y="4871"/>
                                  <a:pt x="4872" y="0"/>
                                  <a:pt x="10832" y="0"/>
                                </a:cubicBezTo>
                                <a:close/>
                              </a:path>
                            </a:pathLst>
                          </a:custGeom>
                          <a:ln w="0" cap="flat">
                            <a:miter lim="127000"/>
                          </a:ln>
                        </wps:spPr>
                        <wps:style>
                          <a:lnRef idx="0">
                            <a:srgbClr val="000000">
                              <a:alpha val="0"/>
                            </a:srgbClr>
                          </a:lnRef>
                          <a:fillRef idx="1">
                            <a:srgbClr val="5B9089"/>
                          </a:fillRef>
                          <a:effectRef idx="0">
                            <a:scrgbClr r="0" g="0" b="0"/>
                          </a:effectRef>
                          <a:fontRef idx="none"/>
                        </wps:style>
                        <wps:bodyPr/>
                      </wps:wsp>
                      <wps:wsp>
                        <wps:cNvPr id="88" name="Shape 88"/>
                        <wps:cNvSpPr/>
                        <wps:spPr>
                          <a:xfrm>
                            <a:off x="74818" y="226441"/>
                            <a:ext cx="43320" cy="14391"/>
                          </a:xfrm>
                          <a:custGeom>
                            <a:avLst/>
                            <a:gdLst/>
                            <a:ahLst/>
                            <a:cxnLst/>
                            <a:rect l="0" t="0" r="0" b="0"/>
                            <a:pathLst>
                              <a:path w="43320" h="14391">
                                <a:moveTo>
                                  <a:pt x="10832" y="0"/>
                                </a:moveTo>
                                <a:lnTo>
                                  <a:pt x="43320" y="0"/>
                                </a:lnTo>
                                <a:lnTo>
                                  <a:pt x="43320" y="7122"/>
                                </a:lnTo>
                                <a:lnTo>
                                  <a:pt x="10832" y="7122"/>
                                </a:lnTo>
                                <a:cubicBezTo>
                                  <a:pt x="6129" y="7122"/>
                                  <a:pt x="2138" y="10179"/>
                                  <a:pt x="650" y="14391"/>
                                </a:cubicBezTo>
                                <a:cubicBezTo>
                                  <a:pt x="256" y="13263"/>
                                  <a:pt x="0" y="12079"/>
                                  <a:pt x="0" y="10822"/>
                                </a:cubicBezTo>
                                <a:cubicBezTo>
                                  <a:pt x="0" y="4875"/>
                                  <a:pt x="4872" y="0"/>
                                  <a:pt x="10832" y="0"/>
                                </a:cubicBezTo>
                                <a:close/>
                              </a:path>
                            </a:pathLst>
                          </a:custGeom>
                          <a:ln w="0" cap="flat">
                            <a:miter lim="127000"/>
                          </a:ln>
                        </wps:spPr>
                        <wps:style>
                          <a:lnRef idx="0">
                            <a:srgbClr val="000000">
                              <a:alpha val="0"/>
                            </a:srgbClr>
                          </a:lnRef>
                          <a:fillRef idx="1">
                            <a:srgbClr val="5B9089"/>
                          </a:fillRef>
                          <a:effectRef idx="0">
                            <a:scrgbClr r="0" g="0" b="0"/>
                          </a:effectRef>
                          <a:fontRef idx="none"/>
                        </wps:style>
                        <wps:bodyPr/>
                      </wps:wsp>
                      <wps:wsp>
                        <wps:cNvPr id="89" name="Shape 89"/>
                        <wps:cNvSpPr/>
                        <wps:spPr>
                          <a:xfrm>
                            <a:off x="183118" y="74821"/>
                            <a:ext cx="21660" cy="17945"/>
                          </a:xfrm>
                          <a:custGeom>
                            <a:avLst/>
                            <a:gdLst/>
                            <a:ahLst/>
                            <a:cxnLst/>
                            <a:rect l="0" t="0" r="0" b="0"/>
                            <a:pathLst>
                              <a:path w="21660" h="17945">
                                <a:moveTo>
                                  <a:pt x="10835" y="0"/>
                                </a:moveTo>
                                <a:cubicBezTo>
                                  <a:pt x="16781" y="0"/>
                                  <a:pt x="21660" y="4869"/>
                                  <a:pt x="21660" y="10826"/>
                                </a:cubicBezTo>
                                <a:lnTo>
                                  <a:pt x="21660" y="17945"/>
                                </a:lnTo>
                                <a:cubicBezTo>
                                  <a:pt x="21660" y="11992"/>
                                  <a:pt x="16781" y="7123"/>
                                  <a:pt x="10835" y="7123"/>
                                </a:cubicBezTo>
                                <a:cubicBezTo>
                                  <a:pt x="4875" y="7123"/>
                                  <a:pt x="0" y="11992"/>
                                  <a:pt x="0" y="17945"/>
                                </a:cubicBezTo>
                                <a:lnTo>
                                  <a:pt x="0" y="10826"/>
                                </a:lnTo>
                                <a:cubicBezTo>
                                  <a:pt x="0" y="4869"/>
                                  <a:pt x="4875" y="0"/>
                                  <a:pt x="10835" y="0"/>
                                </a:cubicBezTo>
                                <a:close/>
                              </a:path>
                            </a:pathLst>
                          </a:custGeom>
                          <a:ln w="0" cap="flat">
                            <a:miter lim="127000"/>
                          </a:ln>
                        </wps:spPr>
                        <wps:style>
                          <a:lnRef idx="0">
                            <a:srgbClr val="000000">
                              <a:alpha val="0"/>
                            </a:srgbClr>
                          </a:lnRef>
                          <a:fillRef idx="1">
                            <a:srgbClr val="5B9089"/>
                          </a:fillRef>
                          <a:effectRef idx="0">
                            <a:scrgbClr r="0" g="0" b="0"/>
                          </a:effectRef>
                          <a:fontRef idx="none"/>
                        </wps:style>
                        <wps:bodyPr/>
                      </wps:wsp>
                      <wps:wsp>
                        <wps:cNvPr id="90" name="Shape 90"/>
                        <wps:cNvSpPr/>
                        <wps:spPr>
                          <a:xfrm>
                            <a:off x="74818" y="139795"/>
                            <a:ext cx="43320" cy="14392"/>
                          </a:xfrm>
                          <a:custGeom>
                            <a:avLst/>
                            <a:gdLst/>
                            <a:ahLst/>
                            <a:cxnLst/>
                            <a:rect l="0" t="0" r="0" b="0"/>
                            <a:pathLst>
                              <a:path w="43320" h="14392">
                                <a:moveTo>
                                  <a:pt x="10832" y="0"/>
                                </a:moveTo>
                                <a:lnTo>
                                  <a:pt x="43320" y="0"/>
                                </a:lnTo>
                                <a:lnTo>
                                  <a:pt x="43320" y="7128"/>
                                </a:lnTo>
                                <a:lnTo>
                                  <a:pt x="10832" y="7128"/>
                                </a:lnTo>
                                <a:cubicBezTo>
                                  <a:pt x="6129" y="7128"/>
                                  <a:pt x="2138" y="10188"/>
                                  <a:pt x="650" y="14392"/>
                                </a:cubicBezTo>
                                <a:cubicBezTo>
                                  <a:pt x="256" y="13269"/>
                                  <a:pt x="0" y="12082"/>
                                  <a:pt x="0" y="10828"/>
                                </a:cubicBezTo>
                                <a:cubicBezTo>
                                  <a:pt x="0" y="4875"/>
                                  <a:pt x="4872" y="0"/>
                                  <a:pt x="10832" y="0"/>
                                </a:cubicBezTo>
                                <a:close/>
                              </a:path>
                            </a:pathLst>
                          </a:custGeom>
                          <a:ln w="0" cap="flat">
                            <a:miter lim="127000"/>
                          </a:ln>
                        </wps:spPr>
                        <wps:style>
                          <a:lnRef idx="0">
                            <a:srgbClr val="000000">
                              <a:alpha val="0"/>
                            </a:srgbClr>
                          </a:lnRef>
                          <a:fillRef idx="1">
                            <a:srgbClr val="5B9089"/>
                          </a:fillRef>
                          <a:effectRef idx="0">
                            <a:scrgbClr r="0" g="0" b="0"/>
                          </a:effectRef>
                          <a:fontRef idx="none"/>
                        </wps:style>
                        <wps:bodyPr/>
                      </wps:wsp>
                      <wps:wsp>
                        <wps:cNvPr id="91" name="Shape 91"/>
                        <wps:cNvSpPr/>
                        <wps:spPr>
                          <a:xfrm>
                            <a:off x="313078" y="139795"/>
                            <a:ext cx="43316" cy="14392"/>
                          </a:xfrm>
                          <a:custGeom>
                            <a:avLst/>
                            <a:gdLst/>
                            <a:ahLst/>
                            <a:cxnLst/>
                            <a:rect l="0" t="0" r="0" b="0"/>
                            <a:pathLst>
                              <a:path w="43316" h="14392">
                                <a:moveTo>
                                  <a:pt x="0" y="0"/>
                                </a:moveTo>
                                <a:lnTo>
                                  <a:pt x="32488" y="0"/>
                                </a:lnTo>
                                <a:cubicBezTo>
                                  <a:pt x="38442" y="0"/>
                                  <a:pt x="43316" y="4875"/>
                                  <a:pt x="43316" y="10828"/>
                                </a:cubicBezTo>
                                <a:cubicBezTo>
                                  <a:pt x="43316" y="12082"/>
                                  <a:pt x="43061" y="13269"/>
                                  <a:pt x="42670" y="14392"/>
                                </a:cubicBezTo>
                                <a:cubicBezTo>
                                  <a:pt x="41183" y="10188"/>
                                  <a:pt x="37188" y="7128"/>
                                  <a:pt x="32488" y="7128"/>
                                </a:cubicBezTo>
                                <a:lnTo>
                                  <a:pt x="0" y="7128"/>
                                </a:lnTo>
                                <a:lnTo>
                                  <a:pt x="0" y="0"/>
                                </a:lnTo>
                                <a:close/>
                              </a:path>
                            </a:pathLst>
                          </a:custGeom>
                          <a:ln w="0" cap="flat">
                            <a:miter lim="127000"/>
                          </a:ln>
                        </wps:spPr>
                        <wps:style>
                          <a:lnRef idx="0">
                            <a:srgbClr val="000000">
                              <a:alpha val="0"/>
                            </a:srgbClr>
                          </a:lnRef>
                          <a:fillRef idx="1">
                            <a:srgbClr val="5B9089"/>
                          </a:fillRef>
                          <a:effectRef idx="0">
                            <a:scrgbClr r="0" g="0" b="0"/>
                          </a:effectRef>
                          <a:fontRef idx="none"/>
                        </wps:style>
                        <wps:bodyPr/>
                      </wps:wsp>
                      <wps:wsp>
                        <wps:cNvPr id="92" name="Shape 92"/>
                        <wps:cNvSpPr/>
                        <wps:spPr>
                          <a:xfrm>
                            <a:off x="226438" y="74821"/>
                            <a:ext cx="21660" cy="17945"/>
                          </a:xfrm>
                          <a:custGeom>
                            <a:avLst/>
                            <a:gdLst/>
                            <a:ahLst/>
                            <a:cxnLst/>
                            <a:rect l="0" t="0" r="0" b="0"/>
                            <a:pathLst>
                              <a:path w="21660" h="17945">
                                <a:moveTo>
                                  <a:pt x="10828" y="0"/>
                                </a:moveTo>
                                <a:cubicBezTo>
                                  <a:pt x="16782" y="0"/>
                                  <a:pt x="21660" y="4869"/>
                                  <a:pt x="21660" y="10826"/>
                                </a:cubicBezTo>
                                <a:lnTo>
                                  <a:pt x="21660" y="17945"/>
                                </a:lnTo>
                                <a:cubicBezTo>
                                  <a:pt x="21660" y="11992"/>
                                  <a:pt x="16782" y="7123"/>
                                  <a:pt x="10828" y="7123"/>
                                </a:cubicBezTo>
                                <a:cubicBezTo>
                                  <a:pt x="4875" y="7123"/>
                                  <a:pt x="0" y="11992"/>
                                  <a:pt x="0" y="17945"/>
                                </a:cubicBezTo>
                                <a:lnTo>
                                  <a:pt x="0" y="10826"/>
                                </a:lnTo>
                                <a:cubicBezTo>
                                  <a:pt x="0" y="4869"/>
                                  <a:pt x="4875" y="0"/>
                                  <a:pt x="10828" y="0"/>
                                </a:cubicBezTo>
                                <a:close/>
                              </a:path>
                            </a:pathLst>
                          </a:custGeom>
                          <a:ln w="0" cap="flat">
                            <a:miter lim="127000"/>
                          </a:ln>
                        </wps:spPr>
                        <wps:style>
                          <a:lnRef idx="0">
                            <a:srgbClr val="000000">
                              <a:alpha val="0"/>
                            </a:srgbClr>
                          </a:lnRef>
                          <a:fillRef idx="1">
                            <a:srgbClr val="5B9089"/>
                          </a:fillRef>
                          <a:effectRef idx="0">
                            <a:scrgbClr r="0" g="0" b="0"/>
                          </a:effectRef>
                          <a:fontRef idx="none"/>
                        </wps:style>
                        <wps:bodyPr/>
                      </wps:wsp>
                      <wps:wsp>
                        <wps:cNvPr id="93" name="Shape 93"/>
                        <wps:cNvSpPr/>
                        <wps:spPr>
                          <a:xfrm>
                            <a:off x="269758" y="74821"/>
                            <a:ext cx="21660" cy="17945"/>
                          </a:xfrm>
                          <a:custGeom>
                            <a:avLst/>
                            <a:gdLst/>
                            <a:ahLst/>
                            <a:cxnLst/>
                            <a:rect l="0" t="0" r="0" b="0"/>
                            <a:pathLst>
                              <a:path w="21660" h="17945">
                                <a:moveTo>
                                  <a:pt x="10834" y="0"/>
                                </a:moveTo>
                                <a:cubicBezTo>
                                  <a:pt x="16781" y="0"/>
                                  <a:pt x="21660" y="4869"/>
                                  <a:pt x="21660" y="10826"/>
                                </a:cubicBezTo>
                                <a:lnTo>
                                  <a:pt x="21660" y="17945"/>
                                </a:lnTo>
                                <a:cubicBezTo>
                                  <a:pt x="21660" y="11992"/>
                                  <a:pt x="16781" y="7123"/>
                                  <a:pt x="10834" y="7123"/>
                                </a:cubicBezTo>
                                <a:cubicBezTo>
                                  <a:pt x="4875" y="7123"/>
                                  <a:pt x="0" y="11992"/>
                                  <a:pt x="0" y="17945"/>
                                </a:cubicBezTo>
                                <a:lnTo>
                                  <a:pt x="0" y="10826"/>
                                </a:lnTo>
                                <a:cubicBezTo>
                                  <a:pt x="0" y="4869"/>
                                  <a:pt x="4875" y="0"/>
                                  <a:pt x="10834" y="0"/>
                                </a:cubicBezTo>
                                <a:close/>
                              </a:path>
                            </a:pathLst>
                          </a:custGeom>
                          <a:ln w="0" cap="flat">
                            <a:miter lim="127000"/>
                          </a:ln>
                        </wps:spPr>
                        <wps:style>
                          <a:lnRef idx="0">
                            <a:srgbClr val="000000">
                              <a:alpha val="0"/>
                            </a:srgbClr>
                          </a:lnRef>
                          <a:fillRef idx="1">
                            <a:srgbClr val="5B9089"/>
                          </a:fillRef>
                          <a:effectRef idx="0">
                            <a:scrgbClr r="0" g="0" b="0"/>
                          </a:effectRef>
                          <a:fontRef idx="none"/>
                        </wps:style>
                        <wps:bodyPr/>
                      </wps:wsp>
                      <wps:wsp>
                        <wps:cNvPr id="94" name="Shape 94"/>
                        <wps:cNvSpPr/>
                        <wps:spPr>
                          <a:xfrm>
                            <a:off x="313078" y="226438"/>
                            <a:ext cx="43316" cy="14394"/>
                          </a:xfrm>
                          <a:custGeom>
                            <a:avLst/>
                            <a:gdLst/>
                            <a:ahLst/>
                            <a:cxnLst/>
                            <a:rect l="0" t="0" r="0" b="0"/>
                            <a:pathLst>
                              <a:path w="43316" h="14394">
                                <a:moveTo>
                                  <a:pt x="0" y="0"/>
                                </a:moveTo>
                                <a:lnTo>
                                  <a:pt x="32488" y="0"/>
                                </a:lnTo>
                                <a:cubicBezTo>
                                  <a:pt x="38442" y="0"/>
                                  <a:pt x="43316" y="4879"/>
                                  <a:pt x="43316" y="10825"/>
                                </a:cubicBezTo>
                                <a:cubicBezTo>
                                  <a:pt x="43316" y="12082"/>
                                  <a:pt x="43061" y="13266"/>
                                  <a:pt x="42670" y="14394"/>
                                </a:cubicBezTo>
                                <a:cubicBezTo>
                                  <a:pt x="41183" y="10185"/>
                                  <a:pt x="37188" y="7125"/>
                                  <a:pt x="32488" y="7125"/>
                                </a:cubicBezTo>
                                <a:lnTo>
                                  <a:pt x="0" y="7125"/>
                                </a:lnTo>
                                <a:lnTo>
                                  <a:pt x="0" y="0"/>
                                </a:lnTo>
                                <a:close/>
                              </a:path>
                            </a:pathLst>
                          </a:custGeom>
                          <a:ln w="0" cap="flat">
                            <a:miter lim="127000"/>
                          </a:ln>
                        </wps:spPr>
                        <wps:style>
                          <a:lnRef idx="0">
                            <a:srgbClr val="000000">
                              <a:alpha val="0"/>
                            </a:srgbClr>
                          </a:lnRef>
                          <a:fillRef idx="1">
                            <a:srgbClr val="5B9089"/>
                          </a:fillRef>
                          <a:effectRef idx="0">
                            <a:scrgbClr r="0" g="0" b="0"/>
                          </a:effectRef>
                          <a:fontRef idx="none"/>
                        </wps:style>
                        <wps:bodyPr/>
                      </wps:wsp>
                      <wps:wsp>
                        <wps:cNvPr id="20312" name="Shape 20312"/>
                        <wps:cNvSpPr/>
                        <wps:spPr>
                          <a:xfrm>
                            <a:off x="139798" y="139798"/>
                            <a:ext cx="151620" cy="9144"/>
                          </a:xfrm>
                          <a:custGeom>
                            <a:avLst/>
                            <a:gdLst/>
                            <a:ahLst/>
                            <a:cxnLst/>
                            <a:rect l="0" t="0" r="0" b="0"/>
                            <a:pathLst>
                              <a:path w="151620" h="9144">
                                <a:moveTo>
                                  <a:pt x="0" y="0"/>
                                </a:moveTo>
                                <a:lnTo>
                                  <a:pt x="151620" y="0"/>
                                </a:lnTo>
                                <a:lnTo>
                                  <a:pt x="151620" y="9144"/>
                                </a:lnTo>
                                <a:lnTo>
                                  <a:pt x="0" y="9144"/>
                                </a:lnTo>
                                <a:lnTo>
                                  <a:pt x="0" y="0"/>
                                </a:lnTo>
                              </a:path>
                            </a:pathLst>
                          </a:custGeom>
                          <a:ln w="0" cap="flat">
                            <a:miter lim="127000"/>
                          </a:ln>
                        </wps:spPr>
                        <wps:style>
                          <a:lnRef idx="0">
                            <a:srgbClr val="000000">
                              <a:alpha val="0"/>
                            </a:srgbClr>
                          </a:lnRef>
                          <a:fillRef idx="1">
                            <a:srgbClr val="5B9089"/>
                          </a:fillRef>
                          <a:effectRef idx="0">
                            <a:scrgbClr r="0" g="0" b="0"/>
                          </a:effectRef>
                          <a:fontRef idx="none"/>
                        </wps:style>
                        <wps:bodyPr/>
                      </wps:wsp>
                      <wps:wsp>
                        <wps:cNvPr id="96" name="Shape 96"/>
                        <wps:cNvSpPr/>
                        <wps:spPr>
                          <a:xfrm>
                            <a:off x="313078" y="269758"/>
                            <a:ext cx="43316" cy="14388"/>
                          </a:xfrm>
                          <a:custGeom>
                            <a:avLst/>
                            <a:gdLst/>
                            <a:ahLst/>
                            <a:cxnLst/>
                            <a:rect l="0" t="0" r="0" b="0"/>
                            <a:pathLst>
                              <a:path w="43316" h="14388">
                                <a:moveTo>
                                  <a:pt x="0" y="0"/>
                                </a:moveTo>
                                <a:lnTo>
                                  <a:pt x="32488" y="0"/>
                                </a:lnTo>
                                <a:lnTo>
                                  <a:pt x="32488" y="3"/>
                                </a:lnTo>
                                <a:cubicBezTo>
                                  <a:pt x="38442" y="3"/>
                                  <a:pt x="43316" y="4878"/>
                                  <a:pt x="43316" y="10826"/>
                                </a:cubicBezTo>
                                <a:cubicBezTo>
                                  <a:pt x="43316" y="12079"/>
                                  <a:pt x="43061" y="13267"/>
                                  <a:pt x="42664" y="14388"/>
                                </a:cubicBezTo>
                                <a:cubicBezTo>
                                  <a:pt x="41183" y="10182"/>
                                  <a:pt x="37188" y="7126"/>
                                  <a:pt x="32488" y="7126"/>
                                </a:cubicBezTo>
                                <a:lnTo>
                                  <a:pt x="0" y="7126"/>
                                </a:lnTo>
                                <a:lnTo>
                                  <a:pt x="0" y="0"/>
                                </a:lnTo>
                                <a:close/>
                              </a:path>
                            </a:pathLst>
                          </a:custGeom>
                          <a:ln w="0" cap="flat">
                            <a:miter lim="127000"/>
                          </a:ln>
                        </wps:spPr>
                        <wps:style>
                          <a:lnRef idx="0">
                            <a:srgbClr val="000000">
                              <a:alpha val="0"/>
                            </a:srgbClr>
                          </a:lnRef>
                          <a:fillRef idx="1">
                            <a:srgbClr val="5B9089"/>
                          </a:fillRef>
                          <a:effectRef idx="0">
                            <a:scrgbClr r="0" g="0" b="0"/>
                          </a:effectRef>
                          <a:fontRef idx="none"/>
                        </wps:style>
                        <wps:bodyPr/>
                      </wps:wsp>
                      <wps:wsp>
                        <wps:cNvPr id="97" name="Shape 97"/>
                        <wps:cNvSpPr/>
                        <wps:spPr>
                          <a:xfrm>
                            <a:off x="313078" y="183118"/>
                            <a:ext cx="43316" cy="14391"/>
                          </a:xfrm>
                          <a:custGeom>
                            <a:avLst/>
                            <a:gdLst/>
                            <a:ahLst/>
                            <a:cxnLst/>
                            <a:rect l="0" t="0" r="0" b="0"/>
                            <a:pathLst>
                              <a:path w="43316" h="14391">
                                <a:moveTo>
                                  <a:pt x="0" y="0"/>
                                </a:moveTo>
                                <a:lnTo>
                                  <a:pt x="32488" y="0"/>
                                </a:lnTo>
                                <a:cubicBezTo>
                                  <a:pt x="38442" y="0"/>
                                  <a:pt x="43316" y="4871"/>
                                  <a:pt x="43316" y="10825"/>
                                </a:cubicBezTo>
                                <a:cubicBezTo>
                                  <a:pt x="43316" y="12078"/>
                                  <a:pt x="43061" y="13266"/>
                                  <a:pt x="42670" y="14391"/>
                                </a:cubicBezTo>
                                <a:cubicBezTo>
                                  <a:pt x="41183" y="10181"/>
                                  <a:pt x="37188" y="7125"/>
                                  <a:pt x="32488" y="7125"/>
                                </a:cubicBezTo>
                                <a:lnTo>
                                  <a:pt x="0" y="7125"/>
                                </a:lnTo>
                                <a:lnTo>
                                  <a:pt x="0" y="0"/>
                                </a:lnTo>
                                <a:close/>
                              </a:path>
                            </a:pathLst>
                          </a:custGeom>
                          <a:ln w="0" cap="flat">
                            <a:miter lim="127000"/>
                          </a:ln>
                        </wps:spPr>
                        <wps:style>
                          <a:lnRef idx="0">
                            <a:srgbClr val="000000">
                              <a:alpha val="0"/>
                            </a:srgbClr>
                          </a:lnRef>
                          <a:fillRef idx="1">
                            <a:srgbClr val="5B9089"/>
                          </a:fillRef>
                          <a:effectRef idx="0">
                            <a:scrgbClr r="0" g="0" b="0"/>
                          </a:effectRef>
                          <a:fontRef idx="none"/>
                        </wps:style>
                        <wps:bodyPr/>
                      </wps:wsp>
                      <wps:wsp>
                        <wps:cNvPr id="20313" name="Shape 20313"/>
                        <wps:cNvSpPr/>
                        <wps:spPr>
                          <a:xfrm>
                            <a:off x="226438" y="313072"/>
                            <a:ext cx="21660" cy="9144"/>
                          </a:xfrm>
                          <a:custGeom>
                            <a:avLst/>
                            <a:gdLst/>
                            <a:ahLst/>
                            <a:cxnLst/>
                            <a:rect l="0" t="0" r="0" b="0"/>
                            <a:pathLst>
                              <a:path w="21660" h="9144">
                                <a:moveTo>
                                  <a:pt x="0" y="0"/>
                                </a:moveTo>
                                <a:lnTo>
                                  <a:pt x="21660" y="0"/>
                                </a:lnTo>
                                <a:lnTo>
                                  <a:pt x="21660" y="9144"/>
                                </a:lnTo>
                                <a:lnTo>
                                  <a:pt x="0" y="9144"/>
                                </a:lnTo>
                                <a:lnTo>
                                  <a:pt x="0" y="0"/>
                                </a:lnTo>
                              </a:path>
                            </a:pathLst>
                          </a:custGeom>
                          <a:ln w="0" cap="flat">
                            <a:miter lim="127000"/>
                          </a:ln>
                        </wps:spPr>
                        <wps:style>
                          <a:lnRef idx="0">
                            <a:srgbClr val="000000">
                              <a:alpha val="0"/>
                            </a:srgbClr>
                          </a:lnRef>
                          <a:fillRef idx="1">
                            <a:srgbClr val="5B9089"/>
                          </a:fillRef>
                          <a:effectRef idx="0">
                            <a:scrgbClr r="0" g="0" b="0"/>
                          </a:effectRef>
                          <a:fontRef idx="none"/>
                        </wps:style>
                        <wps:bodyPr/>
                      </wps:wsp>
                      <wps:wsp>
                        <wps:cNvPr id="20314" name="Shape 20314"/>
                        <wps:cNvSpPr/>
                        <wps:spPr>
                          <a:xfrm>
                            <a:off x="183118" y="313072"/>
                            <a:ext cx="21660" cy="9144"/>
                          </a:xfrm>
                          <a:custGeom>
                            <a:avLst/>
                            <a:gdLst/>
                            <a:ahLst/>
                            <a:cxnLst/>
                            <a:rect l="0" t="0" r="0" b="0"/>
                            <a:pathLst>
                              <a:path w="21660" h="9144">
                                <a:moveTo>
                                  <a:pt x="0" y="0"/>
                                </a:moveTo>
                                <a:lnTo>
                                  <a:pt x="21660" y="0"/>
                                </a:lnTo>
                                <a:lnTo>
                                  <a:pt x="21660" y="9144"/>
                                </a:lnTo>
                                <a:lnTo>
                                  <a:pt x="0" y="9144"/>
                                </a:lnTo>
                                <a:lnTo>
                                  <a:pt x="0" y="0"/>
                                </a:lnTo>
                              </a:path>
                            </a:pathLst>
                          </a:custGeom>
                          <a:ln w="0" cap="flat">
                            <a:miter lim="127000"/>
                          </a:ln>
                        </wps:spPr>
                        <wps:style>
                          <a:lnRef idx="0">
                            <a:srgbClr val="000000">
                              <a:alpha val="0"/>
                            </a:srgbClr>
                          </a:lnRef>
                          <a:fillRef idx="1">
                            <a:srgbClr val="5B9089"/>
                          </a:fillRef>
                          <a:effectRef idx="0">
                            <a:scrgbClr r="0" g="0" b="0"/>
                          </a:effectRef>
                          <a:fontRef idx="none"/>
                        </wps:style>
                        <wps:bodyPr/>
                      </wps:wsp>
                      <wps:wsp>
                        <wps:cNvPr id="20315" name="Shape 20315"/>
                        <wps:cNvSpPr/>
                        <wps:spPr>
                          <a:xfrm>
                            <a:off x="139798" y="313072"/>
                            <a:ext cx="21660" cy="9144"/>
                          </a:xfrm>
                          <a:custGeom>
                            <a:avLst/>
                            <a:gdLst/>
                            <a:ahLst/>
                            <a:cxnLst/>
                            <a:rect l="0" t="0" r="0" b="0"/>
                            <a:pathLst>
                              <a:path w="21660" h="9144">
                                <a:moveTo>
                                  <a:pt x="0" y="0"/>
                                </a:moveTo>
                                <a:lnTo>
                                  <a:pt x="21660" y="0"/>
                                </a:lnTo>
                                <a:lnTo>
                                  <a:pt x="21660" y="9144"/>
                                </a:lnTo>
                                <a:lnTo>
                                  <a:pt x="0" y="9144"/>
                                </a:lnTo>
                                <a:lnTo>
                                  <a:pt x="0" y="0"/>
                                </a:lnTo>
                              </a:path>
                            </a:pathLst>
                          </a:custGeom>
                          <a:ln w="0" cap="flat">
                            <a:miter lim="127000"/>
                          </a:ln>
                        </wps:spPr>
                        <wps:style>
                          <a:lnRef idx="0">
                            <a:srgbClr val="000000">
                              <a:alpha val="0"/>
                            </a:srgbClr>
                          </a:lnRef>
                          <a:fillRef idx="1">
                            <a:srgbClr val="5B9089"/>
                          </a:fillRef>
                          <a:effectRef idx="0">
                            <a:scrgbClr r="0" g="0" b="0"/>
                          </a:effectRef>
                          <a:fontRef idx="none"/>
                        </wps:style>
                        <wps:bodyPr/>
                      </wps:wsp>
                      <wps:wsp>
                        <wps:cNvPr id="20316" name="Shape 20316"/>
                        <wps:cNvSpPr/>
                        <wps:spPr>
                          <a:xfrm>
                            <a:off x="269758" y="313072"/>
                            <a:ext cx="21657" cy="9144"/>
                          </a:xfrm>
                          <a:custGeom>
                            <a:avLst/>
                            <a:gdLst/>
                            <a:ahLst/>
                            <a:cxnLst/>
                            <a:rect l="0" t="0" r="0" b="0"/>
                            <a:pathLst>
                              <a:path w="21657" h="9144">
                                <a:moveTo>
                                  <a:pt x="0" y="0"/>
                                </a:moveTo>
                                <a:lnTo>
                                  <a:pt x="21657" y="0"/>
                                </a:lnTo>
                                <a:lnTo>
                                  <a:pt x="21657" y="9144"/>
                                </a:lnTo>
                                <a:lnTo>
                                  <a:pt x="0" y="9144"/>
                                </a:lnTo>
                                <a:lnTo>
                                  <a:pt x="0" y="0"/>
                                </a:lnTo>
                              </a:path>
                            </a:pathLst>
                          </a:custGeom>
                          <a:ln w="0" cap="flat">
                            <a:miter lim="127000"/>
                          </a:ln>
                        </wps:spPr>
                        <wps:style>
                          <a:lnRef idx="0">
                            <a:srgbClr val="000000">
                              <a:alpha val="0"/>
                            </a:srgbClr>
                          </a:lnRef>
                          <a:fillRef idx="1">
                            <a:srgbClr val="5B9089"/>
                          </a:fillRef>
                          <a:effectRef idx="0">
                            <a:scrgbClr r="0" g="0" b="0"/>
                          </a:effectRef>
                          <a:fontRef idx="none"/>
                        </wps:style>
                        <wps:bodyPr/>
                      </wps:wsp>
                      <wps:wsp>
                        <wps:cNvPr id="102" name="Shape 102"/>
                        <wps:cNvSpPr/>
                        <wps:spPr>
                          <a:xfrm>
                            <a:off x="158821" y="161018"/>
                            <a:ext cx="113571" cy="20001"/>
                          </a:xfrm>
                          <a:custGeom>
                            <a:avLst/>
                            <a:gdLst/>
                            <a:ahLst/>
                            <a:cxnLst/>
                            <a:rect l="0" t="0" r="0" b="0"/>
                            <a:pathLst>
                              <a:path w="113571" h="20001">
                                <a:moveTo>
                                  <a:pt x="12000" y="0"/>
                                </a:moveTo>
                                <a:lnTo>
                                  <a:pt x="101571" y="0"/>
                                </a:lnTo>
                                <a:cubicBezTo>
                                  <a:pt x="108200" y="0"/>
                                  <a:pt x="113571" y="4478"/>
                                  <a:pt x="113571" y="10000"/>
                                </a:cubicBezTo>
                                <a:cubicBezTo>
                                  <a:pt x="113571" y="15522"/>
                                  <a:pt x="108200" y="20001"/>
                                  <a:pt x="101571" y="20001"/>
                                </a:cubicBezTo>
                                <a:lnTo>
                                  <a:pt x="12000" y="20001"/>
                                </a:lnTo>
                                <a:cubicBezTo>
                                  <a:pt x="5371" y="20001"/>
                                  <a:pt x="0" y="15522"/>
                                  <a:pt x="0" y="10000"/>
                                </a:cubicBezTo>
                                <a:cubicBezTo>
                                  <a:pt x="0" y="4478"/>
                                  <a:pt x="5371" y="0"/>
                                  <a:pt x="12000" y="0"/>
                                </a:cubicBezTo>
                                <a:close/>
                              </a:path>
                            </a:pathLst>
                          </a:custGeom>
                          <a:ln w="0" cap="flat">
                            <a:miter lim="127000"/>
                          </a:ln>
                        </wps:spPr>
                        <wps:style>
                          <a:lnRef idx="0">
                            <a:srgbClr val="000000">
                              <a:alpha val="0"/>
                            </a:srgbClr>
                          </a:lnRef>
                          <a:fillRef idx="1">
                            <a:srgbClr val="44706A"/>
                          </a:fillRef>
                          <a:effectRef idx="0">
                            <a:scrgbClr r="0" g="0" b="0"/>
                          </a:effectRef>
                          <a:fontRef idx="none"/>
                        </wps:style>
                        <wps:bodyPr/>
                      </wps:wsp>
                      <pic:pic xmlns:pic="http://schemas.openxmlformats.org/drawingml/2006/picture">
                        <pic:nvPicPr>
                          <pic:cNvPr id="104" name="Picture 104"/>
                          <pic:cNvPicPr/>
                        </pic:nvPicPr>
                        <pic:blipFill>
                          <a:blip r:embed="rId9"/>
                          <a:stretch>
                            <a:fillRect/>
                          </a:stretch>
                        </pic:blipFill>
                        <pic:spPr>
                          <a:xfrm>
                            <a:off x="6111017" y="73643"/>
                            <a:ext cx="528318" cy="348943"/>
                          </a:xfrm>
                          <a:prstGeom prst="rect">
                            <a:avLst/>
                          </a:prstGeom>
                        </pic:spPr>
                      </pic:pic>
                      <pic:pic xmlns:pic="http://schemas.openxmlformats.org/drawingml/2006/picture">
                        <pic:nvPicPr>
                          <pic:cNvPr id="19787" name="Picture 19787"/>
                          <pic:cNvPicPr/>
                        </pic:nvPicPr>
                        <pic:blipFill>
                          <a:blip r:embed="rId10"/>
                          <a:stretch>
                            <a:fillRect/>
                          </a:stretch>
                        </pic:blipFill>
                        <pic:spPr>
                          <a:xfrm>
                            <a:off x="6165647" y="187423"/>
                            <a:ext cx="414528" cy="121920"/>
                          </a:xfrm>
                          <a:prstGeom prst="rect">
                            <a:avLst/>
                          </a:prstGeom>
                        </pic:spPr>
                      </pic:pic>
                      <pic:pic xmlns:pic="http://schemas.openxmlformats.org/drawingml/2006/picture">
                        <pic:nvPicPr>
                          <pic:cNvPr id="19788" name="Picture 19788"/>
                          <pic:cNvPicPr/>
                        </pic:nvPicPr>
                        <pic:blipFill>
                          <a:blip r:embed="rId11"/>
                          <a:stretch>
                            <a:fillRect/>
                          </a:stretch>
                        </pic:blipFill>
                        <pic:spPr>
                          <a:xfrm>
                            <a:off x="6366815" y="165072"/>
                            <a:ext cx="271273" cy="256032"/>
                          </a:xfrm>
                          <a:prstGeom prst="rect">
                            <a:avLst/>
                          </a:prstGeom>
                        </pic:spPr>
                      </pic:pic>
                      <pic:pic xmlns:pic="http://schemas.openxmlformats.org/drawingml/2006/picture">
                        <pic:nvPicPr>
                          <pic:cNvPr id="19789" name="Picture 19789"/>
                          <pic:cNvPicPr/>
                        </pic:nvPicPr>
                        <pic:blipFill>
                          <a:blip r:embed="rId12"/>
                          <a:stretch>
                            <a:fillRect/>
                          </a:stretch>
                        </pic:blipFill>
                        <pic:spPr>
                          <a:xfrm>
                            <a:off x="6109767" y="72615"/>
                            <a:ext cx="271272" cy="259080"/>
                          </a:xfrm>
                          <a:prstGeom prst="rect">
                            <a:avLst/>
                          </a:prstGeom>
                        </pic:spPr>
                      </pic:pic>
                      <wps:wsp>
                        <wps:cNvPr id="118" name="Shape 118"/>
                        <wps:cNvSpPr/>
                        <wps:spPr>
                          <a:xfrm>
                            <a:off x="0" y="486889"/>
                            <a:ext cx="6645593" cy="0"/>
                          </a:xfrm>
                          <a:custGeom>
                            <a:avLst/>
                            <a:gdLst/>
                            <a:ahLst/>
                            <a:cxnLst/>
                            <a:rect l="0" t="0" r="0" b="0"/>
                            <a:pathLst>
                              <a:path w="6645593">
                                <a:moveTo>
                                  <a:pt x="0" y="0"/>
                                </a:moveTo>
                                <a:lnTo>
                                  <a:pt x="6645593"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6548" style="width:523.275pt;height:38.3377pt;mso-position-horizontal-relative:char;mso-position-vertical-relative:line" coordsize="66455,4868">
                <v:rect id="Rectangle 243" style="position:absolute;width:1655;height:2715;left:13492;top:956;" filled="f" stroked="f">
                  <v:textbox inset="0,0,0,0">
                    <w:txbxContent>
                      <w:p>
                        <w:pPr>
                          <w:spacing w:before="0" w:after="160" w:line="259" w:lineRule="auto"/>
                          <w:ind w:left="0" w:firstLine="0"/>
                          <w:jc w:val="left"/>
                        </w:pPr>
                        <w:hyperlink r:id="hyperlink221">
                          <w:r>
                            <w:rPr>
                              <w:rFonts w:cs="Times New Roman" w:hAnsi="Times New Roman" w:eastAsia="Times New Roman" w:ascii="Times New Roman"/>
                              <w:b w:val="1"/>
                              <w:i w:val="1"/>
                              <w:color w:val="44706a"/>
                              <w:sz w:val="50"/>
                            </w:rPr>
                            <w:t xml:space="preserve">s</w:t>
                          </w:r>
                        </w:hyperlink>
                      </w:p>
                    </w:txbxContent>
                  </v:textbox>
                </v:rect>
                <v:rect id="Rectangle 242" style="position:absolute;width:11351;height:2715;left:4957;top:956;" filled="f" stroked="f">
                  <v:textbox inset="0,0,0,0">
                    <w:txbxContent>
                      <w:p>
                        <w:pPr>
                          <w:spacing w:before="0" w:after="160" w:line="259" w:lineRule="auto"/>
                          <w:ind w:left="0" w:firstLine="0"/>
                          <w:jc w:val="left"/>
                        </w:pPr>
                        <w:hyperlink r:id="hyperlink221">
                          <w:r>
                            <w:rPr>
                              <w:rFonts w:cs="Times New Roman" w:hAnsi="Times New Roman" w:eastAsia="Times New Roman" w:ascii="Times New Roman"/>
                              <w:b w:val="1"/>
                              <w:i w:val="1"/>
                              <w:color w:val="44706a"/>
                              <w:sz w:val="50"/>
                            </w:rPr>
                            <w:t xml:space="preserve">sensor</w:t>
                          </w:r>
                        </w:hyperlink>
                      </w:p>
                    </w:txbxContent>
                  </v:textbox>
                </v:rect>
                <v:shape id="Shape 20317" style="position:absolute;width:4312;height:4312;left:0;top:0;" coordsize="431213,431213" path="m0,0l431213,0l431213,431213l0,431213l0,0">
                  <v:stroke weight="0pt" endcap="flat" joinstyle="miter" miterlimit="10" on="false" color="#000000" opacity="0"/>
                  <v:fill on="true" color="#44706a"/>
                </v:shape>
                <v:shape id="Shape 68" style="position:absolute;width:216;height:433;left:2697;top:3130;" coordsize="21660,43320" path="m0,0l21660,0l21660,32498c21660,38445,16781,43320,10834,43320c4875,43320,0,38445,0,32498l0,0x">
                  <v:stroke weight="0pt" endcap="flat" joinstyle="miter" miterlimit="10" on="false" color="#000000" opacity="0"/>
                  <v:fill on="true" color="#96bcb5"/>
                </v:shape>
                <v:shape id="Shape 69" style="position:absolute;width:216;height:433;left:2264;top:3130;" coordsize="21660,43320" path="m0,0l21660,0l21660,32498c21660,38445,16782,43320,10828,43320c4875,43320,0,38445,0,32498l0,0x">
                  <v:stroke weight="0pt" endcap="flat" joinstyle="miter" miterlimit="10" on="false" color="#000000" opacity="0"/>
                  <v:fill on="true" color="#96bcb5"/>
                </v:shape>
                <v:shape id="Shape 70" style="position:absolute;width:216;height:433;left:1831;top:3130;" coordsize="21660,43320" path="m0,0l21660,0l21660,32498c21660,38445,16781,43320,10835,43320c4875,43320,0,38445,0,32498l0,0x">
                  <v:stroke weight="0pt" endcap="flat" joinstyle="miter" miterlimit="10" on="false" color="#000000" opacity="0"/>
                  <v:fill on="true" color="#96bcb5"/>
                </v:shape>
                <v:shape id="Shape 71" style="position:absolute;width:216;height:433;left:1397;top:3130;" coordsize="21660,43320" path="m0,0l21660,0l21660,32498c21660,38445,16782,43320,10828,43320c4875,43320,0,38445,0,32498l0,0x">
                  <v:stroke weight="0pt" endcap="flat" joinstyle="miter" miterlimit="10" on="false" color="#000000" opacity="0"/>
                  <v:fill on="true" color="#96bcb5"/>
                </v:shape>
                <v:shape id="Shape 72" style="position:absolute;width:433;height:216;left:748;top:2697;" coordsize="43320,21654" path="m10832,0l43320,0l43320,21654l10832,21654c4872,21654,0,16782,0,10823c0,4875,4872,0,10832,0x">
                  <v:stroke weight="0pt" endcap="flat" joinstyle="miter" miterlimit="10" on="false" color="#000000" opacity="0"/>
                  <v:fill on="true" color="#96bcb5"/>
                </v:shape>
                <v:shape id="Shape 73" style="position:absolute;width:433;height:216;left:3130;top:2697;" coordsize="43316,21654" path="m0,0l32488,0c38442,0,43316,4875,43316,10826c43316,16785,38442,21654,32488,21654l0,21654l0,0x">
                  <v:stroke weight="0pt" endcap="flat" joinstyle="miter" miterlimit="10" on="false" color="#000000" opacity="0"/>
                  <v:fill on="true" color="#96bcb5"/>
                </v:shape>
                <v:shape id="Shape 74" style="position:absolute;width:433;height:216;left:3130;top:2264;" coordsize="43316,21660" path="m0,0l32488,0c38442,0,43316,4879,43316,10825c43316,16785,38442,21660,32488,21660l0,21660l0,0x">
                  <v:stroke weight="0pt" endcap="flat" joinstyle="miter" miterlimit="10" on="false" color="#000000" opacity="0"/>
                  <v:fill on="true" color="#96bcb5"/>
                </v:shape>
                <v:shape id="Shape 75" style="position:absolute;width:433;height:216;left:748;top:2264;" coordsize="43320,21660" path="m10832,0l43320,0l43320,21660l10832,21660c4872,21660,0,16785,0,10825c0,4879,4872,0,10832,0x">
                  <v:stroke weight="0pt" endcap="flat" joinstyle="miter" miterlimit="10" on="false" color="#000000" opacity="0"/>
                  <v:fill on="true" color="#96bcb5"/>
                </v:shape>
                <v:shape id="Shape 76" style="position:absolute;width:433;height:216;left:3130;top:1831;" coordsize="43316,21663" path="m0,0l32488,0c38442,0,43316,4871,43316,10825c43316,16784,38442,21663,32488,21663l0,21663l0,0x">
                  <v:stroke weight="0pt" endcap="flat" joinstyle="miter" miterlimit="10" on="false" color="#000000" opacity="0"/>
                  <v:fill on="true" color="#96bcb5"/>
                </v:shape>
                <v:shape id="Shape 77" style="position:absolute;width:433;height:216;left:748;top:1831;" coordsize="43320,21663" path="m10832,0l43320,0l43320,21663l10832,21663c4872,21663,0,16784,0,10825c0,4871,4872,0,10832,0x">
                  <v:stroke weight="0pt" endcap="flat" joinstyle="miter" miterlimit="10" on="false" color="#000000" opacity="0"/>
                  <v:fill on="true" color="#96bcb5"/>
                </v:shape>
                <v:shape id="Shape 78" style="position:absolute;width:433;height:216;left:3130;top:1397;" coordsize="43316,21666" path="m0,0l32488,0c38442,0,43316,4875,43316,10828c43316,16789,38442,21666,32488,21666l0,21666l0,0x">
                  <v:stroke weight="0pt" endcap="flat" joinstyle="miter" miterlimit="10" on="false" color="#000000" opacity="0"/>
                  <v:fill on="true" color="#96bcb5"/>
                </v:shape>
                <v:shape id="Shape 20318" style="position:absolute;width:1516;height:1516;left:1397;top:1397;" coordsize="151620,151617" path="m0,0l151620,0l151620,151617l0,151617l0,0">
                  <v:stroke weight="0pt" endcap="flat" joinstyle="miter" miterlimit="10" on="false" color="#000000" opacity="0"/>
                  <v:fill on="true" color="#96bcb5"/>
                </v:shape>
                <v:shape id="Shape 80" style="position:absolute;width:433;height:216;left:748;top:1397;" coordsize="43320,21666" path="m10832,0l43320,0l43320,21666l10832,21666c4872,21666,0,16789,0,10828c0,4875,4872,0,10832,0x">
                  <v:stroke weight="0pt" endcap="flat" joinstyle="miter" miterlimit="10" on="false" color="#000000" opacity="0"/>
                  <v:fill on="true" color="#96bcb5"/>
                </v:shape>
                <v:shape id="Shape 81" style="position:absolute;width:216;height:433;left:2697;top:748;" coordsize="21660,43321" path="m10834,0c16781,0,21660,4869,21660,10826l21660,43321l0,43321l0,10826c0,4869,4875,0,10834,0x">
                  <v:stroke weight="0pt" endcap="flat" joinstyle="miter" miterlimit="10" on="false" color="#000000" opacity="0"/>
                  <v:fill on="true" color="#96bcb5"/>
                </v:shape>
                <v:shape id="Shape 82" style="position:absolute;width:216;height:433;left:2264;top:748;" coordsize="21660,43321" path="m10828,0c16782,0,21660,4869,21660,10826l21660,43321l0,43321l0,10826c0,4869,4875,0,10828,0x">
                  <v:stroke weight="0pt" endcap="flat" joinstyle="miter" miterlimit="10" on="false" color="#000000" opacity="0"/>
                  <v:fill on="true" color="#96bcb5"/>
                </v:shape>
                <v:shape id="Shape 83" style="position:absolute;width:216;height:433;left:1831;top:748;" coordsize="21660,43321" path="m10835,0c16781,0,21660,4869,21660,10826l21660,43321l0,43321l0,10826c0,4869,4875,0,10835,0x">
                  <v:stroke weight="0pt" endcap="flat" joinstyle="miter" miterlimit="10" on="false" color="#000000" opacity="0"/>
                  <v:fill on="true" color="#96bcb5"/>
                </v:shape>
                <v:shape id="Shape 84" style="position:absolute;width:216;height:433;left:1397;top:748;" coordsize="21660,43321" path="m10828,0c16782,0,21660,4869,21660,10826l21660,43321l0,43321l0,10826c0,4869,4875,0,10828,0x">
                  <v:stroke weight="0pt" endcap="flat" joinstyle="miter" miterlimit="10" on="false" color="#000000" opacity="0"/>
                  <v:fill on="true" color="#96bcb5"/>
                </v:shape>
                <v:shape id="Shape 85" style="position:absolute;width:433;height:143;left:748;top:2697;" coordsize="43320,14385" path="m10832,0l43320,0l43320,7123l10832,7123c6129,7123,2138,10182,650,14385c256,13267,0,12079,0,10826c0,4875,4872,0,10832,0x">
                  <v:stroke weight="0pt" endcap="flat" joinstyle="miter" miterlimit="10" on="false" color="#000000" opacity="0"/>
                  <v:fill on="true" color="#5b9089"/>
                </v:shape>
                <v:shape id="Shape 86" style="position:absolute;width:216;height:179;left:1397;top:748;" coordsize="21660,17945" path="m10828,0c16782,0,21660,4869,21660,10826l21660,17945c21660,11992,16782,7123,10828,7123c4875,7123,0,11992,0,17945l0,10826c0,4869,4875,0,10828,0x">
                  <v:stroke weight="0pt" endcap="flat" joinstyle="miter" miterlimit="10" on="false" color="#000000" opacity="0"/>
                  <v:fill on="true" color="#5b9089"/>
                </v:shape>
                <v:shape id="Shape 87" style="position:absolute;width:433;height:143;left:748;top:1831;" coordsize="43320,14391" path="m10832,0l43320,0l43320,7125l10832,7125c6129,7125,2138,10181,650,14391c256,13266,0,12078,0,10825c0,4871,4872,0,10832,0x">
                  <v:stroke weight="0pt" endcap="flat" joinstyle="miter" miterlimit="10" on="false" color="#000000" opacity="0"/>
                  <v:fill on="true" color="#5b9089"/>
                </v:shape>
                <v:shape id="Shape 88" style="position:absolute;width:433;height:143;left:748;top:2264;" coordsize="43320,14391" path="m10832,0l43320,0l43320,7122l10832,7122c6129,7122,2138,10179,650,14391c256,13263,0,12079,0,10822c0,4875,4872,0,10832,0x">
                  <v:stroke weight="0pt" endcap="flat" joinstyle="miter" miterlimit="10" on="false" color="#000000" opacity="0"/>
                  <v:fill on="true" color="#5b9089"/>
                </v:shape>
                <v:shape id="Shape 89" style="position:absolute;width:216;height:179;left:1831;top:748;" coordsize="21660,17945" path="m10835,0c16781,0,21660,4869,21660,10826l21660,17945c21660,11992,16781,7123,10835,7123c4875,7123,0,11992,0,17945l0,10826c0,4869,4875,0,10835,0x">
                  <v:stroke weight="0pt" endcap="flat" joinstyle="miter" miterlimit="10" on="false" color="#000000" opacity="0"/>
                  <v:fill on="true" color="#5b9089"/>
                </v:shape>
                <v:shape id="Shape 90" style="position:absolute;width:433;height:143;left:748;top:1397;" coordsize="43320,14392" path="m10832,0l43320,0l43320,7128l10832,7128c6129,7128,2138,10188,650,14392c256,13269,0,12082,0,10828c0,4875,4872,0,10832,0x">
                  <v:stroke weight="0pt" endcap="flat" joinstyle="miter" miterlimit="10" on="false" color="#000000" opacity="0"/>
                  <v:fill on="true" color="#5b9089"/>
                </v:shape>
                <v:shape id="Shape 91" style="position:absolute;width:433;height:143;left:3130;top:1397;" coordsize="43316,14392" path="m0,0l32488,0c38442,0,43316,4875,43316,10828c43316,12082,43061,13269,42670,14392c41183,10188,37188,7128,32488,7128l0,7128l0,0x">
                  <v:stroke weight="0pt" endcap="flat" joinstyle="miter" miterlimit="10" on="false" color="#000000" opacity="0"/>
                  <v:fill on="true" color="#5b9089"/>
                </v:shape>
                <v:shape id="Shape 92" style="position:absolute;width:216;height:179;left:2264;top:748;" coordsize="21660,17945" path="m10828,0c16782,0,21660,4869,21660,10826l21660,17945c21660,11992,16782,7123,10828,7123c4875,7123,0,11992,0,17945l0,10826c0,4869,4875,0,10828,0x">
                  <v:stroke weight="0pt" endcap="flat" joinstyle="miter" miterlimit="10" on="false" color="#000000" opacity="0"/>
                  <v:fill on="true" color="#5b9089"/>
                </v:shape>
                <v:shape id="Shape 93" style="position:absolute;width:216;height:179;left:2697;top:748;" coordsize="21660,17945" path="m10834,0c16781,0,21660,4869,21660,10826l21660,17945c21660,11992,16781,7123,10834,7123c4875,7123,0,11992,0,17945l0,10826c0,4869,4875,0,10834,0x">
                  <v:stroke weight="0pt" endcap="flat" joinstyle="miter" miterlimit="10" on="false" color="#000000" opacity="0"/>
                  <v:fill on="true" color="#5b9089"/>
                </v:shape>
                <v:shape id="Shape 94" style="position:absolute;width:433;height:143;left:3130;top:2264;" coordsize="43316,14394" path="m0,0l32488,0c38442,0,43316,4879,43316,10825c43316,12082,43061,13266,42670,14394c41183,10185,37188,7125,32488,7125l0,7125l0,0x">
                  <v:stroke weight="0pt" endcap="flat" joinstyle="miter" miterlimit="10" on="false" color="#000000" opacity="0"/>
                  <v:fill on="true" color="#5b9089"/>
                </v:shape>
                <v:shape id="Shape 20319" style="position:absolute;width:1516;height:91;left:1397;top:1397;" coordsize="151620,9144" path="m0,0l151620,0l151620,9144l0,9144l0,0">
                  <v:stroke weight="0pt" endcap="flat" joinstyle="miter" miterlimit="10" on="false" color="#000000" opacity="0"/>
                  <v:fill on="true" color="#5b9089"/>
                </v:shape>
                <v:shape id="Shape 96" style="position:absolute;width:433;height:143;left:3130;top:2697;" coordsize="43316,14388" path="m0,0l32488,0l32488,3c38442,3,43316,4878,43316,10826c43316,12079,43061,13267,42664,14388c41183,10182,37188,7126,32488,7126l0,7126l0,0x">
                  <v:stroke weight="0pt" endcap="flat" joinstyle="miter" miterlimit="10" on="false" color="#000000" opacity="0"/>
                  <v:fill on="true" color="#5b9089"/>
                </v:shape>
                <v:shape id="Shape 97" style="position:absolute;width:433;height:143;left:3130;top:1831;" coordsize="43316,14391" path="m0,0l32488,0c38442,0,43316,4871,43316,10825c43316,12078,43061,13266,42670,14391c41183,10181,37188,7125,32488,7125l0,7125l0,0x">
                  <v:stroke weight="0pt" endcap="flat" joinstyle="miter" miterlimit="10" on="false" color="#000000" opacity="0"/>
                  <v:fill on="true" color="#5b9089"/>
                </v:shape>
                <v:shape id="Shape 20320" style="position:absolute;width:216;height:91;left:2264;top:3130;" coordsize="21660,9144" path="m0,0l21660,0l21660,9144l0,9144l0,0">
                  <v:stroke weight="0pt" endcap="flat" joinstyle="miter" miterlimit="10" on="false" color="#000000" opacity="0"/>
                  <v:fill on="true" color="#5b9089"/>
                </v:shape>
                <v:shape id="Shape 20321" style="position:absolute;width:216;height:91;left:1831;top:3130;" coordsize="21660,9144" path="m0,0l21660,0l21660,9144l0,9144l0,0">
                  <v:stroke weight="0pt" endcap="flat" joinstyle="miter" miterlimit="10" on="false" color="#000000" opacity="0"/>
                  <v:fill on="true" color="#5b9089"/>
                </v:shape>
                <v:shape id="Shape 20322" style="position:absolute;width:216;height:91;left:1397;top:3130;" coordsize="21660,9144" path="m0,0l21660,0l21660,9144l0,9144l0,0">
                  <v:stroke weight="0pt" endcap="flat" joinstyle="miter" miterlimit="10" on="false" color="#000000" opacity="0"/>
                  <v:fill on="true" color="#5b9089"/>
                </v:shape>
                <v:shape id="Shape 20323" style="position:absolute;width:216;height:91;left:2697;top:3130;" coordsize="21657,9144" path="m0,0l21657,0l21657,9144l0,9144l0,0">
                  <v:stroke weight="0pt" endcap="flat" joinstyle="miter" miterlimit="10" on="false" color="#000000" opacity="0"/>
                  <v:fill on="true" color="#5b9089"/>
                </v:shape>
                <v:shape id="Shape 102" style="position:absolute;width:1135;height:200;left:1588;top:1610;" coordsize="113571,20001" path="m12000,0l101571,0c108200,0,113571,4478,113571,10000c113571,15522,108200,20001,101571,20001l12000,20001c5371,20001,0,15522,0,10000c0,4478,5371,0,12000,0x">
                  <v:stroke weight="0pt" endcap="flat" joinstyle="miter" miterlimit="10" on="false" color="#000000" opacity="0"/>
                  <v:fill on="true" color="#44706a"/>
                </v:shape>
                <v:shape id="Picture 104" style="position:absolute;width:5283;height:3489;left:61110;top:736;" filled="f">
                  <v:imagedata r:id="rId13"/>
                </v:shape>
                <v:shape id="Picture 19787" style="position:absolute;width:4145;height:1219;left:61656;top:1874;" filled="f">
                  <v:imagedata r:id="rId14"/>
                </v:shape>
                <v:shape id="Picture 19788" style="position:absolute;width:2712;height:2560;left:63668;top:1650;" filled="f">
                  <v:imagedata r:id="rId15"/>
                </v:shape>
                <v:shape id="Picture 19789" style="position:absolute;width:2712;height:2590;left:61097;top:726;" filled="f">
                  <v:imagedata r:id="rId16"/>
                </v:shape>
                <v:shape id="Shape 118" style="position:absolute;width:66455;height:0;left:0;top:4868;" coordsize="6645593,0" path="m0,0l6645593,0">
                  <v:stroke weight="0.398pt" endcap="flat" joinstyle="miter" miterlimit="10" on="true" color="#000000"/>
                  <v:fill on="false" color="#000000" opacity="0"/>
                </v:shape>
              </v:group>
            </w:pict>
          </mc:Fallback>
        </mc:AlternateContent>
      </w:r>
    </w:p>
    <w:p w:rsidR="005711B3" w:rsidRDefault="007C1547">
      <w:pPr>
        <w:pStyle w:val="Heading1"/>
        <w:spacing w:after="114" w:line="259" w:lineRule="auto"/>
        <w:ind w:left="10" w:right="0"/>
      </w:pPr>
      <w:r>
        <w:rPr>
          <w:b w:val="0"/>
          <w:i/>
        </w:rPr>
        <w:t>Article</w:t>
      </w:r>
    </w:p>
    <w:p w:rsidR="005711B3" w:rsidRDefault="007C1547">
      <w:pPr>
        <w:spacing w:after="65" w:line="216" w:lineRule="auto"/>
        <w:ind w:left="2" w:hanging="10"/>
        <w:jc w:val="left"/>
      </w:pPr>
      <w:r>
        <w:rPr>
          <w:b/>
          <w:sz w:val="36"/>
        </w:rPr>
        <w:t>Real-Time Deep Learning-Based Drowsiness Detection:</w:t>
      </w:r>
    </w:p>
    <w:p w:rsidR="005711B3" w:rsidRDefault="007C1547">
      <w:pPr>
        <w:spacing w:after="132" w:line="216" w:lineRule="auto"/>
        <w:ind w:left="2" w:hanging="10"/>
        <w:jc w:val="left"/>
      </w:pPr>
      <w:r w:rsidRPr="00D729F2">
        <w:rPr>
          <w:b/>
          <w:sz w:val="36"/>
          <w:highlight w:val="yellow"/>
        </w:rPr>
        <w:t>Leveraging Computer-Vision and Eye-Blink Analyses for Enhanced Road Safety</w:t>
      </w:r>
    </w:p>
    <w:p w:rsidR="005711B3" w:rsidRDefault="007C1547">
      <w:pPr>
        <w:tabs>
          <w:tab w:val="center" w:pos="5949"/>
        </w:tabs>
        <w:spacing w:after="42" w:line="265" w:lineRule="auto"/>
        <w:ind w:left="0" w:firstLine="0"/>
        <w:jc w:val="left"/>
      </w:pPr>
      <w:r>
        <w:rPr>
          <w:noProof/>
          <w:sz w:val="22"/>
        </w:rPr>
        <mc:AlternateContent>
          <mc:Choice Requires="wpg">
            <w:drawing>
              <wp:anchor distT="0" distB="0" distL="114300" distR="114300" simplePos="0" relativeHeight="251658240" behindDoc="1" locked="0" layoutInCell="1" allowOverlap="1">
                <wp:simplePos x="0" y="0"/>
                <wp:positionH relativeFrom="column">
                  <wp:posOffset>944753</wp:posOffset>
                </wp:positionH>
                <wp:positionV relativeFrom="paragraph">
                  <wp:posOffset>-24704</wp:posOffset>
                </wp:positionV>
                <wp:extent cx="431391" cy="274622"/>
                <wp:effectExtent l="0" t="0" r="0" b="0"/>
                <wp:wrapNone/>
                <wp:docPr id="16549" name="Group 16549"/>
                <wp:cNvGraphicFramePr/>
                <a:graphic xmlns:a="http://schemas.openxmlformats.org/drawingml/2006/main">
                  <a:graphicData uri="http://schemas.microsoft.com/office/word/2010/wordprocessingGroup">
                    <wpg:wgp>
                      <wpg:cNvGrpSpPr/>
                      <wpg:grpSpPr>
                        <a:xfrm>
                          <a:off x="0" y="0"/>
                          <a:ext cx="431391" cy="274622"/>
                          <a:chOff x="0" y="0"/>
                          <a:chExt cx="431391" cy="274622"/>
                        </a:xfrm>
                      </wpg:grpSpPr>
                      <wps:wsp>
                        <wps:cNvPr id="125" name="Shape 125"/>
                        <wps:cNvSpPr/>
                        <wps:spPr>
                          <a:xfrm>
                            <a:off x="0" y="0"/>
                            <a:ext cx="115199" cy="115199"/>
                          </a:xfrm>
                          <a:custGeom>
                            <a:avLst/>
                            <a:gdLst/>
                            <a:ahLst/>
                            <a:cxnLst/>
                            <a:rect l="0" t="0" r="0" b="0"/>
                            <a:pathLst>
                              <a:path w="115199" h="115199">
                                <a:moveTo>
                                  <a:pt x="57599" y="0"/>
                                </a:moveTo>
                                <a:cubicBezTo>
                                  <a:pt x="89411" y="0"/>
                                  <a:pt x="115199" y="25788"/>
                                  <a:pt x="115199" y="57599"/>
                                </a:cubicBezTo>
                                <a:cubicBezTo>
                                  <a:pt x="115199" y="89410"/>
                                  <a:pt x="89411" y="115199"/>
                                  <a:pt x="57599" y="115199"/>
                                </a:cubicBezTo>
                                <a:cubicBezTo>
                                  <a:pt x="33741" y="115199"/>
                                  <a:pt x="13271" y="100693"/>
                                  <a:pt x="4526" y="80019"/>
                                </a:cubicBezTo>
                                <a:lnTo>
                                  <a:pt x="0" y="57600"/>
                                </a:lnTo>
                                <a:lnTo>
                                  <a:pt x="0" y="57599"/>
                                </a:lnTo>
                                <a:lnTo>
                                  <a:pt x="4526" y="35179"/>
                                </a:lnTo>
                                <a:cubicBezTo>
                                  <a:pt x="13271" y="14506"/>
                                  <a:pt x="33741" y="0"/>
                                  <a:pt x="57599" y="0"/>
                                </a:cubicBezTo>
                                <a:close/>
                              </a:path>
                            </a:pathLst>
                          </a:custGeom>
                          <a:ln w="0" cap="flat">
                            <a:miter lim="127000"/>
                          </a:ln>
                        </wps:spPr>
                        <wps:style>
                          <a:lnRef idx="0">
                            <a:srgbClr val="000000">
                              <a:alpha val="0"/>
                            </a:srgbClr>
                          </a:lnRef>
                          <a:fillRef idx="1">
                            <a:srgbClr val="A8C453"/>
                          </a:fillRef>
                          <a:effectRef idx="0">
                            <a:scrgbClr r="0" g="0" b="0"/>
                          </a:effectRef>
                          <a:fontRef idx="none"/>
                        </wps:style>
                        <wps:bodyPr/>
                      </wps:wsp>
                      <wps:wsp>
                        <wps:cNvPr id="126" name="Shape 126"/>
                        <wps:cNvSpPr/>
                        <wps:spPr>
                          <a:xfrm>
                            <a:off x="48387" y="34769"/>
                            <a:ext cx="21440" cy="49593"/>
                          </a:xfrm>
                          <a:custGeom>
                            <a:avLst/>
                            <a:gdLst/>
                            <a:ahLst/>
                            <a:cxnLst/>
                            <a:rect l="0" t="0" r="0" b="0"/>
                            <a:pathLst>
                              <a:path w="21440" h="49593">
                                <a:moveTo>
                                  <a:pt x="0" y="0"/>
                                </a:moveTo>
                                <a:lnTo>
                                  <a:pt x="15150" y="0"/>
                                </a:lnTo>
                                <a:lnTo>
                                  <a:pt x="21440" y="2057"/>
                                </a:lnTo>
                                <a:lnTo>
                                  <a:pt x="21440" y="7701"/>
                                </a:lnTo>
                                <a:lnTo>
                                  <a:pt x="14876" y="5699"/>
                                </a:lnTo>
                                <a:lnTo>
                                  <a:pt x="6855" y="5699"/>
                                </a:lnTo>
                                <a:lnTo>
                                  <a:pt x="6855" y="43925"/>
                                </a:lnTo>
                                <a:lnTo>
                                  <a:pt x="14568" y="43925"/>
                                </a:lnTo>
                                <a:lnTo>
                                  <a:pt x="21440" y="41681"/>
                                </a:lnTo>
                                <a:lnTo>
                                  <a:pt x="21440" y="47288"/>
                                </a:lnTo>
                                <a:lnTo>
                                  <a:pt x="14602" y="49593"/>
                                </a:lnTo>
                                <a:lnTo>
                                  <a:pt x="0" y="49593"/>
                                </a:ln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127" name="Shape 127"/>
                        <wps:cNvSpPr/>
                        <wps:spPr>
                          <a:xfrm>
                            <a:off x="69828" y="36826"/>
                            <a:ext cx="21784" cy="45231"/>
                          </a:xfrm>
                          <a:custGeom>
                            <a:avLst/>
                            <a:gdLst/>
                            <a:ahLst/>
                            <a:cxnLst/>
                            <a:rect l="0" t="0" r="0" b="0"/>
                            <a:pathLst>
                              <a:path w="21784" h="45231">
                                <a:moveTo>
                                  <a:pt x="0" y="0"/>
                                </a:moveTo>
                                <a:lnTo>
                                  <a:pt x="13780" y="4507"/>
                                </a:lnTo>
                                <a:cubicBezTo>
                                  <a:pt x="19116" y="8882"/>
                                  <a:pt x="21784" y="14751"/>
                                  <a:pt x="21784" y="22115"/>
                                </a:cubicBezTo>
                                <a:cubicBezTo>
                                  <a:pt x="21784" y="29799"/>
                                  <a:pt x="19116" y="35957"/>
                                  <a:pt x="13780" y="40588"/>
                                </a:cubicBezTo>
                                <a:lnTo>
                                  <a:pt x="0" y="45231"/>
                                </a:lnTo>
                                <a:lnTo>
                                  <a:pt x="0" y="39624"/>
                                </a:lnTo>
                                <a:lnTo>
                                  <a:pt x="8913" y="36714"/>
                                </a:lnTo>
                                <a:cubicBezTo>
                                  <a:pt x="12694" y="33278"/>
                                  <a:pt x="14585" y="28465"/>
                                  <a:pt x="14585" y="22275"/>
                                </a:cubicBezTo>
                                <a:cubicBezTo>
                                  <a:pt x="14585" y="16085"/>
                                  <a:pt x="12643" y="11433"/>
                                  <a:pt x="8759" y="8316"/>
                                </a:cubicBezTo>
                                <a:lnTo>
                                  <a:pt x="0" y="5644"/>
                                </a:ln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20324" name="Shape 20324"/>
                        <wps:cNvSpPr/>
                        <wps:spPr>
                          <a:xfrm>
                            <a:off x="31728" y="34870"/>
                            <a:ext cx="9144" cy="49553"/>
                          </a:xfrm>
                          <a:custGeom>
                            <a:avLst/>
                            <a:gdLst/>
                            <a:ahLst/>
                            <a:cxnLst/>
                            <a:rect l="0" t="0" r="0" b="0"/>
                            <a:pathLst>
                              <a:path w="9144" h="49553">
                                <a:moveTo>
                                  <a:pt x="0" y="0"/>
                                </a:moveTo>
                                <a:lnTo>
                                  <a:pt x="9144" y="0"/>
                                </a:lnTo>
                                <a:lnTo>
                                  <a:pt x="9144" y="49553"/>
                                </a:lnTo>
                                <a:lnTo>
                                  <a:pt x="0" y="49553"/>
                                </a:lnTo>
                                <a:lnTo>
                                  <a:pt x="0" y="0"/>
                                </a:lnTo>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129" name="Shape 129"/>
                        <wps:cNvSpPr/>
                        <wps:spPr>
                          <a:xfrm>
                            <a:off x="31105" y="22305"/>
                            <a:ext cx="8682" cy="8682"/>
                          </a:xfrm>
                          <a:custGeom>
                            <a:avLst/>
                            <a:gdLst/>
                            <a:ahLst/>
                            <a:cxnLst/>
                            <a:rect l="0" t="0" r="0" b="0"/>
                            <a:pathLst>
                              <a:path w="8682" h="8682">
                                <a:moveTo>
                                  <a:pt x="4341" y="0"/>
                                </a:moveTo>
                                <a:cubicBezTo>
                                  <a:pt x="6739" y="0"/>
                                  <a:pt x="8682" y="1943"/>
                                  <a:pt x="8682" y="4341"/>
                                </a:cubicBezTo>
                                <a:cubicBezTo>
                                  <a:pt x="8682" y="6739"/>
                                  <a:pt x="6739" y="8682"/>
                                  <a:pt x="4341" y="8682"/>
                                </a:cubicBezTo>
                                <a:cubicBezTo>
                                  <a:pt x="1943" y="8682"/>
                                  <a:pt x="0" y="6739"/>
                                  <a:pt x="0" y="4341"/>
                                </a:cubicBezTo>
                                <a:cubicBezTo>
                                  <a:pt x="0" y="1943"/>
                                  <a:pt x="1943" y="0"/>
                                  <a:pt x="4341"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155" name="Shape 155"/>
                        <wps:cNvSpPr/>
                        <wps:spPr>
                          <a:xfrm>
                            <a:off x="316192" y="159424"/>
                            <a:ext cx="115199" cy="115198"/>
                          </a:xfrm>
                          <a:custGeom>
                            <a:avLst/>
                            <a:gdLst/>
                            <a:ahLst/>
                            <a:cxnLst/>
                            <a:rect l="0" t="0" r="0" b="0"/>
                            <a:pathLst>
                              <a:path w="115199" h="115198">
                                <a:moveTo>
                                  <a:pt x="57599" y="0"/>
                                </a:moveTo>
                                <a:cubicBezTo>
                                  <a:pt x="89411" y="0"/>
                                  <a:pt x="115199" y="25788"/>
                                  <a:pt x="115199" y="57599"/>
                                </a:cubicBezTo>
                                <a:cubicBezTo>
                                  <a:pt x="115199" y="81457"/>
                                  <a:pt x="100693" y="101928"/>
                                  <a:pt x="80020" y="110672"/>
                                </a:cubicBezTo>
                                <a:lnTo>
                                  <a:pt x="57602" y="115198"/>
                                </a:lnTo>
                                <a:lnTo>
                                  <a:pt x="57596" y="115198"/>
                                </a:lnTo>
                                <a:lnTo>
                                  <a:pt x="35179" y="110672"/>
                                </a:lnTo>
                                <a:cubicBezTo>
                                  <a:pt x="21397" y="104843"/>
                                  <a:pt x="10356" y="93802"/>
                                  <a:pt x="4526" y="80019"/>
                                </a:cubicBezTo>
                                <a:lnTo>
                                  <a:pt x="0" y="57600"/>
                                </a:lnTo>
                                <a:lnTo>
                                  <a:pt x="0" y="57598"/>
                                </a:lnTo>
                                <a:lnTo>
                                  <a:pt x="4526" y="35179"/>
                                </a:lnTo>
                                <a:cubicBezTo>
                                  <a:pt x="13271" y="14506"/>
                                  <a:pt x="33741" y="0"/>
                                  <a:pt x="57599" y="0"/>
                                </a:cubicBezTo>
                                <a:close/>
                              </a:path>
                            </a:pathLst>
                          </a:custGeom>
                          <a:ln w="0" cap="flat">
                            <a:miter lim="127000"/>
                          </a:ln>
                        </wps:spPr>
                        <wps:style>
                          <a:lnRef idx="0">
                            <a:srgbClr val="000000">
                              <a:alpha val="0"/>
                            </a:srgbClr>
                          </a:lnRef>
                          <a:fillRef idx="1">
                            <a:srgbClr val="A8C453"/>
                          </a:fillRef>
                          <a:effectRef idx="0">
                            <a:scrgbClr r="0" g="0" b="0"/>
                          </a:effectRef>
                          <a:fontRef idx="none"/>
                        </wps:style>
                        <wps:bodyPr/>
                      </wps:wsp>
                      <wps:wsp>
                        <wps:cNvPr id="156" name="Shape 156"/>
                        <wps:cNvSpPr/>
                        <wps:spPr>
                          <a:xfrm>
                            <a:off x="364579" y="194193"/>
                            <a:ext cx="21440" cy="49593"/>
                          </a:xfrm>
                          <a:custGeom>
                            <a:avLst/>
                            <a:gdLst/>
                            <a:ahLst/>
                            <a:cxnLst/>
                            <a:rect l="0" t="0" r="0" b="0"/>
                            <a:pathLst>
                              <a:path w="21440" h="49593">
                                <a:moveTo>
                                  <a:pt x="0" y="0"/>
                                </a:moveTo>
                                <a:lnTo>
                                  <a:pt x="15150" y="0"/>
                                </a:lnTo>
                                <a:lnTo>
                                  <a:pt x="21440" y="2057"/>
                                </a:lnTo>
                                <a:lnTo>
                                  <a:pt x="21440" y="7701"/>
                                </a:lnTo>
                                <a:lnTo>
                                  <a:pt x="14876" y="5699"/>
                                </a:lnTo>
                                <a:lnTo>
                                  <a:pt x="6855" y="5699"/>
                                </a:lnTo>
                                <a:lnTo>
                                  <a:pt x="6855" y="43925"/>
                                </a:lnTo>
                                <a:lnTo>
                                  <a:pt x="14568" y="43925"/>
                                </a:lnTo>
                                <a:lnTo>
                                  <a:pt x="21440" y="41681"/>
                                </a:lnTo>
                                <a:lnTo>
                                  <a:pt x="21440" y="47289"/>
                                </a:lnTo>
                                <a:lnTo>
                                  <a:pt x="14602" y="49593"/>
                                </a:lnTo>
                                <a:lnTo>
                                  <a:pt x="0" y="49593"/>
                                </a:ln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157" name="Shape 157"/>
                        <wps:cNvSpPr/>
                        <wps:spPr>
                          <a:xfrm>
                            <a:off x="386019" y="196250"/>
                            <a:ext cx="21785" cy="45232"/>
                          </a:xfrm>
                          <a:custGeom>
                            <a:avLst/>
                            <a:gdLst/>
                            <a:ahLst/>
                            <a:cxnLst/>
                            <a:rect l="0" t="0" r="0" b="0"/>
                            <a:pathLst>
                              <a:path w="21785" h="45232">
                                <a:moveTo>
                                  <a:pt x="0" y="0"/>
                                </a:moveTo>
                                <a:lnTo>
                                  <a:pt x="13780" y="4507"/>
                                </a:lnTo>
                                <a:cubicBezTo>
                                  <a:pt x="19116" y="8882"/>
                                  <a:pt x="21785" y="14751"/>
                                  <a:pt x="21785" y="22115"/>
                                </a:cubicBezTo>
                                <a:cubicBezTo>
                                  <a:pt x="21785" y="29799"/>
                                  <a:pt x="19116" y="35957"/>
                                  <a:pt x="13780" y="40588"/>
                                </a:cubicBezTo>
                                <a:lnTo>
                                  <a:pt x="0" y="45232"/>
                                </a:lnTo>
                                <a:lnTo>
                                  <a:pt x="0" y="39624"/>
                                </a:lnTo>
                                <a:lnTo>
                                  <a:pt x="8913" y="36714"/>
                                </a:lnTo>
                                <a:cubicBezTo>
                                  <a:pt x="12695" y="33278"/>
                                  <a:pt x="14585" y="28465"/>
                                  <a:pt x="14585" y="22275"/>
                                </a:cubicBezTo>
                                <a:cubicBezTo>
                                  <a:pt x="14585" y="16085"/>
                                  <a:pt x="12643" y="11433"/>
                                  <a:pt x="8759" y="8316"/>
                                </a:cubicBezTo>
                                <a:lnTo>
                                  <a:pt x="0" y="5644"/>
                                </a:ln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20325" name="Shape 20325"/>
                        <wps:cNvSpPr/>
                        <wps:spPr>
                          <a:xfrm>
                            <a:off x="347920" y="194294"/>
                            <a:ext cx="9144" cy="49553"/>
                          </a:xfrm>
                          <a:custGeom>
                            <a:avLst/>
                            <a:gdLst/>
                            <a:ahLst/>
                            <a:cxnLst/>
                            <a:rect l="0" t="0" r="0" b="0"/>
                            <a:pathLst>
                              <a:path w="9144" h="49553">
                                <a:moveTo>
                                  <a:pt x="0" y="0"/>
                                </a:moveTo>
                                <a:lnTo>
                                  <a:pt x="9144" y="0"/>
                                </a:lnTo>
                                <a:lnTo>
                                  <a:pt x="9144" y="49553"/>
                                </a:lnTo>
                                <a:lnTo>
                                  <a:pt x="0" y="49553"/>
                                </a:lnTo>
                                <a:lnTo>
                                  <a:pt x="0" y="0"/>
                                </a:lnTo>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159" name="Shape 159"/>
                        <wps:cNvSpPr/>
                        <wps:spPr>
                          <a:xfrm>
                            <a:off x="347296" y="181729"/>
                            <a:ext cx="8682" cy="8682"/>
                          </a:xfrm>
                          <a:custGeom>
                            <a:avLst/>
                            <a:gdLst/>
                            <a:ahLst/>
                            <a:cxnLst/>
                            <a:rect l="0" t="0" r="0" b="0"/>
                            <a:pathLst>
                              <a:path w="8682" h="8682">
                                <a:moveTo>
                                  <a:pt x="4341" y="0"/>
                                </a:moveTo>
                                <a:cubicBezTo>
                                  <a:pt x="6739" y="0"/>
                                  <a:pt x="8682" y="1943"/>
                                  <a:pt x="8682" y="4341"/>
                                </a:cubicBezTo>
                                <a:cubicBezTo>
                                  <a:pt x="8682" y="6739"/>
                                  <a:pt x="6739" y="8682"/>
                                  <a:pt x="4341" y="8682"/>
                                </a:cubicBezTo>
                                <a:cubicBezTo>
                                  <a:pt x="1943" y="8682"/>
                                  <a:pt x="0" y="6739"/>
                                  <a:pt x="0" y="4341"/>
                                </a:cubicBezTo>
                                <a:cubicBezTo>
                                  <a:pt x="0" y="1943"/>
                                  <a:pt x="1943" y="0"/>
                                  <a:pt x="4341"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g:wgp>
                  </a:graphicData>
                </a:graphic>
              </wp:anchor>
            </w:drawing>
          </mc:Choice>
          <mc:Fallback xmlns:a="http://schemas.openxmlformats.org/drawingml/2006/main">
            <w:pict>
              <v:group id="Group 16549" style="width:33.9678pt;height:21.6238pt;position:absolute;z-index:-2147483524;mso-position-horizontal-relative:text;mso-position-horizontal:absolute;margin-left:74.39pt;mso-position-vertical-relative:text;margin-top:-1.94524pt;" coordsize="4313,2746">
                <v:shape id="Shape 125" style="position:absolute;width:1151;height:1151;left:0;top:0;" coordsize="115199,115199" path="m57599,0c89411,0,115199,25788,115199,57599c115199,89410,89411,115199,57599,115199c33741,115199,13271,100693,4526,80019l0,57600l0,57599l4526,35179c13271,14506,33741,0,57599,0x">
                  <v:stroke weight="0pt" endcap="flat" joinstyle="miter" miterlimit="10" on="false" color="#000000" opacity="0"/>
                  <v:fill on="true" color="#a8c453"/>
                </v:shape>
                <v:shape id="Shape 126" style="position:absolute;width:214;height:495;left:483;top:347;" coordsize="21440,49593" path="m0,0l15150,0l21440,2057l21440,7701l14876,5699l6855,5699l6855,43925l14568,43925l21440,41681l21440,47288l14602,49593l0,49593l0,0x">
                  <v:stroke weight="0pt" endcap="flat" joinstyle="miter" miterlimit="10" on="false" color="#000000" opacity="0"/>
                  <v:fill on="true" color="#fffefd"/>
                </v:shape>
                <v:shape id="Shape 127" style="position:absolute;width:217;height:452;left:698;top:368;" coordsize="21784,45231" path="m0,0l13780,4507c19116,8882,21784,14751,21784,22115c21784,29799,19116,35957,13780,40588l0,45231l0,39624l8913,36714c12694,33278,14585,28465,14585,22275c14585,16085,12643,11433,8759,8316l0,5644l0,0x">
                  <v:stroke weight="0pt" endcap="flat" joinstyle="miter" miterlimit="10" on="false" color="#000000" opacity="0"/>
                  <v:fill on="true" color="#fffefd"/>
                </v:shape>
                <v:shape id="Shape 20326" style="position:absolute;width:91;height:495;left:317;top:348;" coordsize="9144,49553" path="m0,0l9144,0l9144,49553l0,49553l0,0">
                  <v:stroke weight="0pt" endcap="flat" joinstyle="miter" miterlimit="10" on="false" color="#000000" opacity="0"/>
                  <v:fill on="true" color="#fffefd"/>
                </v:shape>
                <v:shape id="Shape 129" style="position:absolute;width:86;height:86;left:311;top:223;" coordsize="8682,8682" path="m4341,0c6739,0,8682,1943,8682,4341c8682,6739,6739,8682,4341,8682c1943,8682,0,6739,0,4341c0,1943,1943,0,4341,0x">
                  <v:stroke weight="0pt" endcap="flat" joinstyle="miter" miterlimit="10" on="false" color="#000000" opacity="0"/>
                  <v:fill on="true" color="#fffefd"/>
                </v:shape>
                <v:shape id="Shape 155" style="position:absolute;width:1151;height:1151;left:3161;top:1594;" coordsize="115199,115198" path="m57599,0c89411,0,115199,25788,115199,57599c115199,81457,100693,101928,80020,110672l57602,115198l57596,115198l35179,110672c21397,104843,10356,93802,4526,80019l0,57600l0,57598l4526,35179c13271,14506,33741,0,57599,0x">
                  <v:stroke weight="0pt" endcap="flat" joinstyle="miter" miterlimit="10" on="false" color="#000000" opacity="0"/>
                  <v:fill on="true" color="#a8c453"/>
                </v:shape>
                <v:shape id="Shape 156" style="position:absolute;width:214;height:495;left:3645;top:1941;" coordsize="21440,49593" path="m0,0l15150,0l21440,2057l21440,7701l14876,5699l6855,5699l6855,43925l14568,43925l21440,41681l21440,47289l14602,49593l0,49593l0,0x">
                  <v:stroke weight="0pt" endcap="flat" joinstyle="miter" miterlimit="10" on="false" color="#000000" opacity="0"/>
                  <v:fill on="true" color="#fffefd"/>
                </v:shape>
                <v:shape id="Shape 157" style="position:absolute;width:217;height:452;left:3860;top:1962;" coordsize="21785,45232" path="m0,0l13780,4507c19116,8882,21785,14751,21785,22115c21785,29799,19116,35957,13780,40588l0,45232l0,39624l8913,36714c12695,33278,14585,28465,14585,22275c14585,16085,12643,11433,8759,8316l0,5644l0,0x">
                  <v:stroke weight="0pt" endcap="flat" joinstyle="miter" miterlimit="10" on="false" color="#000000" opacity="0"/>
                  <v:fill on="true" color="#fffefd"/>
                </v:shape>
                <v:shape id="Shape 20327" style="position:absolute;width:91;height:495;left:3479;top:1942;" coordsize="9144,49553" path="m0,0l9144,0l9144,49553l0,49553l0,0">
                  <v:stroke weight="0pt" endcap="flat" joinstyle="miter" miterlimit="10" on="false" color="#000000" opacity="0"/>
                  <v:fill on="true" color="#fffefd"/>
                </v:shape>
                <v:shape id="Shape 159" style="position:absolute;width:86;height:86;left:3472;top:1817;" coordsize="8682,8682" path="m4341,0c6739,0,8682,1943,8682,4341c8682,6739,6739,8682,4341,8682c1943,8682,0,6739,0,4341c0,1943,1943,0,4341,0x">
                  <v:stroke weight="0pt" endcap="flat" joinstyle="miter" miterlimit="10" on="false" color="#000000" opacity="0"/>
                  <v:fill on="true" color="#fffefd"/>
                </v:shape>
              </v:group>
            </w:pict>
          </mc:Fallback>
        </mc:AlternateContent>
      </w:r>
      <w:proofErr w:type="spellStart"/>
      <w:r>
        <w:rPr>
          <w:b/>
        </w:rPr>
        <w:t>Furkat</w:t>
      </w:r>
      <w:proofErr w:type="spellEnd"/>
      <w:r>
        <w:rPr>
          <w:b/>
        </w:rPr>
        <w:t xml:space="preserve"> Safarov </w:t>
      </w:r>
      <w:r>
        <w:rPr>
          <w:b/>
          <w:vertAlign w:val="superscript"/>
        </w:rPr>
        <w:footnoteReference w:id="1"/>
      </w:r>
      <w:r>
        <w:rPr>
          <w:b/>
          <w:vertAlign w:val="superscript"/>
        </w:rPr>
        <w:tab/>
      </w:r>
      <w:hyperlink r:id="rId17">
        <w:r>
          <w:rPr>
            <w:b/>
          </w:rPr>
          <w:t>,</w:t>
        </w:r>
      </w:hyperlink>
      <w:r>
        <w:rPr>
          <w:b/>
        </w:rPr>
        <w:t xml:space="preserve"> </w:t>
      </w:r>
      <w:proofErr w:type="spellStart"/>
      <w:r>
        <w:rPr>
          <w:b/>
        </w:rPr>
        <w:t>Farkhod</w:t>
      </w:r>
      <w:proofErr w:type="spellEnd"/>
      <w:r>
        <w:rPr>
          <w:b/>
        </w:rPr>
        <w:t xml:space="preserve"> </w:t>
      </w:r>
      <w:proofErr w:type="spellStart"/>
      <w:r>
        <w:rPr>
          <w:b/>
        </w:rPr>
        <w:t>Akhmedov</w:t>
      </w:r>
      <w:proofErr w:type="spellEnd"/>
      <w:r>
        <w:rPr>
          <w:b/>
        </w:rPr>
        <w:t xml:space="preserve"> </w:t>
      </w:r>
      <w:hyperlink r:id="rId18">
        <w:r>
          <w:rPr>
            <w:b/>
            <w:vertAlign w:val="superscript"/>
          </w:rPr>
          <w:t>1</w:t>
        </w:r>
      </w:hyperlink>
      <w:r>
        <w:rPr>
          <w:noProof/>
          <w:sz w:val="22"/>
        </w:rPr>
        <mc:AlternateContent>
          <mc:Choice Requires="wpg">
            <w:drawing>
              <wp:inline distT="0" distB="0" distL="0" distR="0">
                <wp:extent cx="115199" cy="115199"/>
                <wp:effectExtent l="0" t="0" r="0" b="0"/>
                <wp:docPr id="16550" name="Group 16550"/>
                <wp:cNvGraphicFramePr/>
                <a:graphic xmlns:a="http://schemas.openxmlformats.org/drawingml/2006/main">
                  <a:graphicData uri="http://schemas.microsoft.com/office/word/2010/wordprocessingGroup">
                    <wpg:wgp>
                      <wpg:cNvGrpSpPr/>
                      <wpg:grpSpPr>
                        <a:xfrm>
                          <a:off x="0" y="0"/>
                          <a:ext cx="115199" cy="115199"/>
                          <a:chOff x="0" y="0"/>
                          <a:chExt cx="115199" cy="115199"/>
                        </a:xfrm>
                      </wpg:grpSpPr>
                      <wps:wsp>
                        <wps:cNvPr id="132" name="Shape 132"/>
                        <wps:cNvSpPr/>
                        <wps:spPr>
                          <a:xfrm>
                            <a:off x="0" y="0"/>
                            <a:ext cx="115199" cy="115199"/>
                          </a:xfrm>
                          <a:custGeom>
                            <a:avLst/>
                            <a:gdLst/>
                            <a:ahLst/>
                            <a:cxnLst/>
                            <a:rect l="0" t="0" r="0" b="0"/>
                            <a:pathLst>
                              <a:path w="115199" h="115199">
                                <a:moveTo>
                                  <a:pt x="57600" y="0"/>
                                </a:moveTo>
                                <a:cubicBezTo>
                                  <a:pt x="89411" y="0"/>
                                  <a:pt x="115199" y="25788"/>
                                  <a:pt x="115199" y="57599"/>
                                </a:cubicBezTo>
                                <a:cubicBezTo>
                                  <a:pt x="115199" y="89410"/>
                                  <a:pt x="89411" y="115199"/>
                                  <a:pt x="57600" y="115199"/>
                                </a:cubicBezTo>
                                <a:cubicBezTo>
                                  <a:pt x="25789" y="115199"/>
                                  <a:pt x="0" y="89410"/>
                                  <a:pt x="0" y="57599"/>
                                </a:cubicBezTo>
                                <a:cubicBezTo>
                                  <a:pt x="0" y="25788"/>
                                  <a:pt x="25789" y="0"/>
                                  <a:pt x="57600" y="0"/>
                                </a:cubicBezTo>
                                <a:close/>
                              </a:path>
                            </a:pathLst>
                          </a:custGeom>
                          <a:ln w="0" cap="flat">
                            <a:miter lim="127000"/>
                          </a:ln>
                        </wps:spPr>
                        <wps:style>
                          <a:lnRef idx="0">
                            <a:srgbClr val="000000">
                              <a:alpha val="0"/>
                            </a:srgbClr>
                          </a:lnRef>
                          <a:fillRef idx="1">
                            <a:srgbClr val="A8C453"/>
                          </a:fillRef>
                          <a:effectRef idx="0">
                            <a:scrgbClr r="0" g="0" b="0"/>
                          </a:effectRef>
                          <a:fontRef idx="none"/>
                        </wps:style>
                        <wps:bodyPr/>
                      </wps:wsp>
                      <wps:wsp>
                        <wps:cNvPr id="133" name="Shape 133"/>
                        <wps:cNvSpPr/>
                        <wps:spPr>
                          <a:xfrm>
                            <a:off x="48387" y="34769"/>
                            <a:ext cx="21440" cy="49593"/>
                          </a:xfrm>
                          <a:custGeom>
                            <a:avLst/>
                            <a:gdLst/>
                            <a:ahLst/>
                            <a:cxnLst/>
                            <a:rect l="0" t="0" r="0" b="0"/>
                            <a:pathLst>
                              <a:path w="21440" h="49593">
                                <a:moveTo>
                                  <a:pt x="0" y="0"/>
                                </a:moveTo>
                                <a:lnTo>
                                  <a:pt x="15150" y="0"/>
                                </a:lnTo>
                                <a:lnTo>
                                  <a:pt x="21440" y="2057"/>
                                </a:lnTo>
                                <a:lnTo>
                                  <a:pt x="21440" y="7701"/>
                                </a:lnTo>
                                <a:lnTo>
                                  <a:pt x="14876" y="5699"/>
                                </a:lnTo>
                                <a:lnTo>
                                  <a:pt x="6855" y="5699"/>
                                </a:lnTo>
                                <a:lnTo>
                                  <a:pt x="6855" y="43925"/>
                                </a:lnTo>
                                <a:lnTo>
                                  <a:pt x="14568" y="43925"/>
                                </a:lnTo>
                                <a:lnTo>
                                  <a:pt x="21440" y="41681"/>
                                </a:lnTo>
                                <a:lnTo>
                                  <a:pt x="21440" y="47288"/>
                                </a:lnTo>
                                <a:lnTo>
                                  <a:pt x="14602" y="49593"/>
                                </a:lnTo>
                                <a:lnTo>
                                  <a:pt x="0" y="49593"/>
                                </a:ln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134" name="Shape 134"/>
                        <wps:cNvSpPr/>
                        <wps:spPr>
                          <a:xfrm>
                            <a:off x="69828" y="36826"/>
                            <a:ext cx="21784" cy="45231"/>
                          </a:xfrm>
                          <a:custGeom>
                            <a:avLst/>
                            <a:gdLst/>
                            <a:ahLst/>
                            <a:cxnLst/>
                            <a:rect l="0" t="0" r="0" b="0"/>
                            <a:pathLst>
                              <a:path w="21784" h="45231">
                                <a:moveTo>
                                  <a:pt x="0" y="0"/>
                                </a:moveTo>
                                <a:lnTo>
                                  <a:pt x="13780" y="4507"/>
                                </a:lnTo>
                                <a:cubicBezTo>
                                  <a:pt x="19116" y="8882"/>
                                  <a:pt x="21784" y="14751"/>
                                  <a:pt x="21784" y="22115"/>
                                </a:cubicBezTo>
                                <a:cubicBezTo>
                                  <a:pt x="21784" y="29799"/>
                                  <a:pt x="19116" y="35957"/>
                                  <a:pt x="13780" y="40588"/>
                                </a:cubicBezTo>
                                <a:lnTo>
                                  <a:pt x="0" y="45231"/>
                                </a:lnTo>
                                <a:lnTo>
                                  <a:pt x="0" y="39624"/>
                                </a:lnTo>
                                <a:lnTo>
                                  <a:pt x="8913" y="36714"/>
                                </a:lnTo>
                                <a:cubicBezTo>
                                  <a:pt x="12694" y="33278"/>
                                  <a:pt x="14585" y="28465"/>
                                  <a:pt x="14585" y="22275"/>
                                </a:cubicBezTo>
                                <a:cubicBezTo>
                                  <a:pt x="14585" y="16085"/>
                                  <a:pt x="12643" y="11433"/>
                                  <a:pt x="8759" y="8316"/>
                                </a:cubicBezTo>
                                <a:lnTo>
                                  <a:pt x="0" y="5644"/>
                                </a:ln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20328" name="Shape 20328"/>
                        <wps:cNvSpPr/>
                        <wps:spPr>
                          <a:xfrm>
                            <a:off x="31728" y="34870"/>
                            <a:ext cx="9144" cy="49553"/>
                          </a:xfrm>
                          <a:custGeom>
                            <a:avLst/>
                            <a:gdLst/>
                            <a:ahLst/>
                            <a:cxnLst/>
                            <a:rect l="0" t="0" r="0" b="0"/>
                            <a:pathLst>
                              <a:path w="9144" h="49553">
                                <a:moveTo>
                                  <a:pt x="0" y="0"/>
                                </a:moveTo>
                                <a:lnTo>
                                  <a:pt x="9144" y="0"/>
                                </a:lnTo>
                                <a:lnTo>
                                  <a:pt x="9144" y="49553"/>
                                </a:lnTo>
                                <a:lnTo>
                                  <a:pt x="0" y="49553"/>
                                </a:lnTo>
                                <a:lnTo>
                                  <a:pt x="0" y="0"/>
                                </a:lnTo>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136" name="Shape 136"/>
                        <wps:cNvSpPr/>
                        <wps:spPr>
                          <a:xfrm>
                            <a:off x="31105" y="22305"/>
                            <a:ext cx="8682" cy="8682"/>
                          </a:xfrm>
                          <a:custGeom>
                            <a:avLst/>
                            <a:gdLst/>
                            <a:ahLst/>
                            <a:cxnLst/>
                            <a:rect l="0" t="0" r="0" b="0"/>
                            <a:pathLst>
                              <a:path w="8682" h="8682">
                                <a:moveTo>
                                  <a:pt x="4341" y="0"/>
                                </a:moveTo>
                                <a:cubicBezTo>
                                  <a:pt x="6739" y="0"/>
                                  <a:pt x="8682" y="1943"/>
                                  <a:pt x="8682" y="4341"/>
                                </a:cubicBezTo>
                                <a:cubicBezTo>
                                  <a:pt x="8682" y="6739"/>
                                  <a:pt x="6739" y="8682"/>
                                  <a:pt x="4341" y="8682"/>
                                </a:cubicBezTo>
                                <a:cubicBezTo>
                                  <a:pt x="1943" y="8682"/>
                                  <a:pt x="0" y="6739"/>
                                  <a:pt x="0" y="4341"/>
                                </a:cubicBezTo>
                                <a:cubicBezTo>
                                  <a:pt x="0" y="1943"/>
                                  <a:pt x="1943" y="0"/>
                                  <a:pt x="4341"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g:wgp>
                  </a:graphicData>
                </a:graphic>
              </wp:inline>
            </w:drawing>
          </mc:Choice>
          <mc:Fallback xmlns:a="http://schemas.openxmlformats.org/drawingml/2006/main">
            <w:pict>
              <v:group id="Group 16550" style="width:9.07077pt;height:9.07077pt;mso-position-horizontal-relative:char;mso-position-vertical-relative:line" coordsize="1151,1151">
                <v:shape id="Shape 132" style="position:absolute;width:1151;height:1151;left:0;top:0;" coordsize="115199,115199" path="m57600,0c89411,0,115199,25788,115199,57599c115199,89410,89411,115199,57600,115199c25789,115199,0,89410,0,57599c0,25788,25789,0,57600,0x">
                  <v:stroke weight="0pt" endcap="flat" joinstyle="miter" miterlimit="10" on="false" color="#000000" opacity="0"/>
                  <v:fill on="true" color="#a8c453"/>
                </v:shape>
                <v:shape id="Shape 133" style="position:absolute;width:214;height:495;left:483;top:347;" coordsize="21440,49593" path="m0,0l15150,0l21440,2057l21440,7701l14876,5699l6855,5699l6855,43925l14568,43925l21440,41681l21440,47288l14602,49593l0,49593l0,0x">
                  <v:stroke weight="0pt" endcap="flat" joinstyle="miter" miterlimit="10" on="false" color="#000000" opacity="0"/>
                  <v:fill on="true" color="#fffefd"/>
                </v:shape>
                <v:shape id="Shape 134" style="position:absolute;width:217;height:452;left:698;top:368;" coordsize="21784,45231" path="m0,0l13780,4507c19116,8882,21784,14751,21784,22115c21784,29799,19116,35957,13780,40588l0,45231l0,39624l8913,36714c12694,33278,14585,28465,14585,22275c14585,16085,12643,11433,8759,8316l0,5644l0,0x">
                  <v:stroke weight="0pt" endcap="flat" joinstyle="miter" miterlimit="10" on="false" color="#000000" opacity="0"/>
                  <v:fill on="true" color="#fffefd"/>
                </v:shape>
                <v:shape id="Shape 20329" style="position:absolute;width:91;height:495;left:317;top:348;" coordsize="9144,49553" path="m0,0l9144,0l9144,49553l0,49553l0,0">
                  <v:stroke weight="0pt" endcap="flat" joinstyle="miter" miterlimit="10" on="false" color="#000000" opacity="0"/>
                  <v:fill on="true" color="#fffefd"/>
                </v:shape>
                <v:shape id="Shape 136" style="position:absolute;width:86;height:86;left:311;top:223;" coordsize="8682,8682" path="m4341,0c6739,0,8682,1943,8682,4341c8682,6739,6739,8682,4341,8682c1943,8682,0,6739,0,4341c0,1943,1943,0,4341,0x">
                  <v:stroke weight="0pt" endcap="flat" joinstyle="miter" miterlimit="10" on="false" color="#000000" opacity="0"/>
                  <v:fill on="true" color="#fffefd"/>
                </v:shape>
              </v:group>
            </w:pict>
          </mc:Fallback>
        </mc:AlternateContent>
      </w:r>
      <w:hyperlink r:id="rId19">
        <w:r>
          <w:rPr>
            <w:b/>
          </w:rPr>
          <w:t>,</w:t>
        </w:r>
      </w:hyperlink>
      <w:r>
        <w:rPr>
          <w:b/>
        </w:rPr>
        <w:t xml:space="preserve"> </w:t>
      </w:r>
      <w:proofErr w:type="spellStart"/>
      <w:r>
        <w:rPr>
          <w:b/>
        </w:rPr>
        <w:t>Akmalbek</w:t>
      </w:r>
      <w:proofErr w:type="spellEnd"/>
      <w:r>
        <w:rPr>
          <w:b/>
        </w:rPr>
        <w:t xml:space="preserve"> </w:t>
      </w:r>
      <w:proofErr w:type="spellStart"/>
      <w:r>
        <w:rPr>
          <w:b/>
        </w:rPr>
        <w:t>Bobomirzaevich</w:t>
      </w:r>
      <w:proofErr w:type="spellEnd"/>
      <w:r>
        <w:rPr>
          <w:b/>
        </w:rPr>
        <w:t xml:space="preserve"> </w:t>
      </w:r>
      <w:proofErr w:type="spellStart"/>
      <w:r>
        <w:rPr>
          <w:b/>
        </w:rPr>
        <w:t>Abdusalomov</w:t>
      </w:r>
      <w:proofErr w:type="spellEnd"/>
      <w:r>
        <w:rPr>
          <w:b/>
        </w:rPr>
        <w:t xml:space="preserve"> </w:t>
      </w:r>
      <w:r>
        <w:rPr>
          <w:b/>
          <w:vertAlign w:val="superscript"/>
        </w:rPr>
        <w:t>1,</w:t>
      </w:r>
      <w:hyperlink r:id="rId20">
        <w:r>
          <w:rPr>
            <w:b/>
          </w:rPr>
          <w:t>*</w:t>
        </w:r>
      </w:hyperlink>
      <w:r>
        <w:rPr>
          <w:noProof/>
          <w:sz w:val="22"/>
        </w:rPr>
        <mc:AlternateContent>
          <mc:Choice Requires="wpg">
            <w:drawing>
              <wp:inline distT="0" distB="0" distL="0" distR="0">
                <wp:extent cx="115198" cy="115199"/>
                <wp:effectExtent l="0" t="0" r="0" b="0"/>
                <wp:docPr id="16551" name="Group 16551"/>
                <wp:cNvGraphicFramePr/>
                <a:graphic xmlns:a="http://schemas.openxmlformats.org/drawingml/2006/main">
                  <a:graphicData uri="http://schemas.microsoft.com/office/word/2010/wordprocessingGroup">
                    <wpg:wgp>
                      <wpg:cNvGrpSpPr/>
                      <wpg:grpSpPr>
                        <a:xfrm>
                          <a:off x="0" y="0"/>
                          <a:ext cx="115198" cy="115199"/>
                          <a:chOff x="0" y="0"/>
                          <a:chExt cx="115198" cy="115199"/>
                        </a:xfrm>
                      </wpg:grpSpPr>
                      <wps:wsp>
                        <wps:cNvPr id="140" name="Shape 140"/>
                        <wps:cNvSpPr/>
                        <wps:spPr>
                          <a:xfrm>
                            <a:off x="0" y="0"/>
                            <a:ext cx="115198" cy="115199"/>
                          </a:xfrm>
                          <a:custGeom>
                            <a:avLst/>
                            <a:gdLst/>
                            <a:ahLst/>
                            <a:cxnLst/>
                            <a:rect l="0" t="0" r="0" b="0"/>
                            <a:pathLst>
                              <a:path w="115198" h="115199">
                                <a:moveTo>
                                  <a:pt x="57599" y="0"/>
                                </a:moveTo>
                                <a:cubicBezTo>
                                  <a:pt x="89410" y="0"/>
                                  <a:pt x="115198" y="25788"/>
                                  <a:pt x="115198" y="57599"/>
                                </a:cubicBezTo>
                                <a:cubicBezTo>
                                  <a:pt x="115198" y="89410"/>
                                  <a:pt x="89410" y="115199"/>
                                  <a:pt x="57599" y="115199"/>
                                </a:cubicBezTo>
                                <a:cubicBezTo>
                                  <a:pt x="33741" y="115199"/>
                                  <a:pt x="13270" y="100693"/>
                                  <a:pt x="4526" y="80019"/>
                                </a:cubicBezTo>
                                <a:lnTo>
                                  <a:pt x="0" y="57601"/>
                                </a:lnTo>
                                <a:lnTo>
                                  <a:pt x="0" y="57597"/>
                                </a:lnTo>
                                <a:lnTo>
                                  <a:pt x="4526" y="35179"/>
                                </a:lnTo>
                                <a:cubicBezTo>
                                  <a:pt x="13270" y="14506"/>
                                  <a:pt x="33741" y="0"/>
                                  <a:pt x="57599" y="0"/>
                                </a:cubicBezTo>
                                <a:close/>
                              </a:path>
                            </a:pathLst>
                          </a:custGeom>
                          <a:ln w="0" cap="flat">
                            <a:miter lim="127000"/>
                          </a:ln>
                        </wps:spPr>
                        <wps:style>
                          <a:lnRef idx="0">
                            <a:srgbClr val="000000">
                              <a:alpha val="0"/>
                            </a:srgbClr>
                          </a:lnRef>
                          <a:fillRef idx="1">
                            <a:srgbClr val="A8C453"/>
                          </a:fillRef>
                          <a:effectRef idx="0">
                            <a:scrgbClr r="0" g="0" b="0"/>
                          </a:effectRef>
                          <a:fontRef idx="none"/>
                        </wps:style>
                        <wps:bodyPr/>
                      </wps:wsp>
                      <wps:wsp>
                        <wps:cNvPr id="141" name="Shape 141"/>
                        <wps:cNvSpPr/>
                        <wps:spPr>
                          <a:xfrm>
                            <a:off x="48387" y="34769"/>
                            <a:ext cx="21440" cy="49593"/>
                          </a:xfrm>
                          <a:custGeom>
                            <a:avLst/>
                            <a:gdLst/>
                            <a:ahLst/>
                            <a:cxnLst/>
                            <a:rect l="0" t="0" r="0" b="0"/>
                            <a:pathLst>
                              <a:path w="21440" h="49593">
                                <a:moveTo>
                                  <a:pt x="0" y="0"/>
                                </a:moveTo>
                                <a:lnTo>
                                  <a:pt x="15150" y="0"/>
                                </a:lnTo>
                                <a:lnTo>
                                  <a:pt x="21440" y="2057"/>
                                </a:lnTo>
                                <a:lnTo>
                                  <a:pt x="21440" y="7701"/>
                                </a:lnTo>
                                <a:lnTo>
                                  <a:pt x="14876" y="5699"/>
                                </a:lnTo>
                                <a:lnTo>
                                  <a:pt x="6855" y="5699"/>
                                </a:lnTo>
                                <a:lnTo>
                                  <a:pt x="6855" y="43925"/>
                                </a:lnTo>
                                <a:lnTo>
                                  <a:pt x="14568" y="43925"/>
                                </a:lnTo>
                                <a:lnTo>
                                  <a:pt x="21440" y="41681"/>
                                </a:lnTo>
                                <a:lnTo>
                                  <a:pt x="21440" y="47289"/>
                                </a:lnTo>
                                <a:lnTo>
                                  <a:pt x="14602" y="49593"/>
                                </a:lnTo>
                                <a:lnTo>
                                  <a:pt x="0" y="49593"/>
                                </a:ln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142" name="Shape 142"/>
                        <wps:cNvSpPr/>
                        <wps:spPr>
                          <a:xfrm>
                            <a:off x="69827" y="36826"/>
                            <a:ext cx="21784" cy="45232"/>
                          </a:xfrm>
                          <a:custGeom>
                            <a:avLst/>
                            <a:gdLst/>
                            <a:ahLst/>
                            <a:cxnLst/>
                            <a:rect l="0" t="0" r="0" b="0"/>
                            <a:pathLst>
                              <a:path w="21784" h="45232">
                                <a:moveTo>
                                  <a:pt x="0" y="0"/>
                                </a:moveTo>
                                <a:lnTo>
                                  <a:pt x="13780" y="4507"/>
                                </a:lnTo>
                                <a:cubicBezTo>
                                  <a:pt x="19116" y="8882"/>
                                  <a:pt x="21784" y="14751"/>
                                  <a:pt x="21784" y="22115"/>
                                </a:cubicBezTo>
                                <a:cubicBezTo>
                                  <a:pt x="21784" y="29799"/>
                                  <a:pt x="19116" y="35957"/>
                                  <a:pt x="13780" y="40588"/>
                                </a:cubicBezTo>
                                <a:lnTo>
                                  <a:pt x="0" y="45232"/>
                                </a:lnTo>
                                <a:lnTo>
                                  <a:pt x="0" y="39624"/>
                                </a:lnTo>
                                <a:lnTo>
                                  <a:pt x="8913" y="36714"/>
                                </a:lnTo>
                                <a:cubicBezTo>
                                  <a:pt x="12695" y="33278"/>
                                  <a:pt x="14585" y="28465"/>
                                  <a:pt x="14585" y="22275"/>
                                </a:cubicBezTo>
                                <a:cubicBezTo>
                                  <a:pt x="14585" y="16085"/>
                                  <a:pt x="12643" y="11433"/>
                                  <a:pt x="8759" y="8316"/>
                                </a:cubicBezTo>
                                <a:lnTo>
                                  <a:pt x="0" y="5644"/>
                                </a:ln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20330" name="Shape 20330"/>
                        <wps:cNvSpPr/>
                        <wps:spPr>
                          <a:xfrm>
                            <a:off x="31728" y="34870"/>
                            <a:ext cx="9144" cy="49553"/>
                          </a:xfrm>
                          <a:custGeom>
                            <a:avLst/>
                            <a:gdLst/>
                            <a:ahLst/>
                            <a:cxnLst/>
                            <a:rect l="0" t="0" r="0" b="0"/>
                            <a:pathLst>
                              <a:path w="9144" h="49553">
                                <a:moveTo>
                                  <a:pt x="0" y="0"/>
                                </a:moveTo>
                                <a:lnTo>
                                  <a:pt x="9144" y="0"/>
                                </a:lnTo>
                                <a:lnTo>
                                  <a:pt x="9144" y="49553"/>
                                </a:lnTo>
                                <a:lnTo>
                                  <a:pt x="0" y="49553"/>
                                </a:lnTo>
                                <a:lnTo>
                                  <a:pt x="0" y="0"/>
                                </a:lnTo>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144" name="Shape 144"/>
                        <wps:cNvSpPr/>
                        <wps:spPr>
                          <a:xfrm>
                            <a:off x="31104" y="22305"/>
                            <a:ext cx="8682" cy="8682"/>
                          </a:xfrm>
                          <a:custGeom>
                            <a:avLst/>
                            <a:gdLst/>
                            <a:ahLst/>
                            <a:cxnLst/>
                            <a:rect l="0" t="0" r="0" b="0"/>
                            <a:pathLst>
                              <a:path w="8682" h="8682">
                                <a:moveTo>
                                  <a:pt x="4341" y="0"/>
                                </a:moveTo>
                                <a:cubicBezTo>
                                  <a:pt x="6739" y="0"/>
                                  <a:pt x="8682" y="1943"/>
                                  <a:pt x="8682" y="4341"/>
                                </a:cubicBezTo>
                                <a:cubicBezTo>
                                  <a:pt x="8682" y="6739"/>
                                  <a:pt x="6739" y="8682"/>
                                  <a:pt x="4341" y="8682"/>
                                </a:cubicBezTo>
                                <a:cubicBezTo>
                                  <a:pt x="1943" y="8682"/>
                                  <a:pt x="0" y="6739"/>
                                  <a:pt x="0" y="4341"/>
                                </a:cubicBezTo>
                                <a:cubicBezTo>
                                  <a:pt x="0" y="1943"/>
                                  <a:pt x="1943" y="0"/>
                                  <a:pt x="4341"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g:wgp>
                  </a:graphicData>
                </a:graphic>
              </wp:inline>
            </w:drawing>
          </mc:Choice>
          <mc:Fallback xmlns:a="http://schemas.openxmlformats.org/drawingml/2006/main">
            <w:pict>
              <v:group id="Group 16551" style="width:9.07074pt;height:9.07077pt;mso-position-horizontal-relative:char;mso-position-vertical-relative:line" coordsize="1151,1151">
                <v:shape id="Shape 140" style="position:absolute;width:1151;height:1151;left:0;top:0;" coordsize="115198,115199" path="m57599,0c89410,0,115198,25788,115198,57599c115198,89410,89410,115199,57599,115199c33741,115199,13270,100693,4526,80019l0,57601l0,57597l4526,35179c13270,14506,33741,0,57599,0x">
                  <v:stroke weight="0pt" endcap="flat" joinstyle="miter" miterlimit="10" on="false" color="#000000" opacity="0"/>
                  <v:fill on="true" color="#a8c453"/>
                </v:shape>
                <v:shape id="Shape 141" style="position:absolute;width:214;height:495;left:483;top:347;" coordsize="21440,49593" path="m0,0l15150,0l21440,2057l21440,7701l14876,5699l6855,5699l6855,43925l14568,43925l21440,41681l21440,47289l14602,49593l0,49593l0,0x">
                  <v:stroke weight="0pt" endcap="flat" joinstyle="miter" miterlimit="10" on="false" color="#000000" opacity="0"/>
                  <v:fill on="true" color="#fffefd"/>
                </v:shape>
                <v:shape id="Shape 142" style="position:absolute;width:217;height:452;left:698;top:368;" coordsize="21784,45232" path="m0,0l13780,4507c19116,8882,21784,14751,21784,22115c21784,29799,19116,35957,13780,40588l0,45232l0,39624l8913,36714c12695,33278,14585,28465,14585,22275c14585,16085,12643,11433,8759,8316l0,5644l0,0x">
                  <v:stroke weight="0pt" endcap="flat" joinstyle="miter" miterlimit="10" on="false" color="#000000" opacity="0"/>
                  <v:fill on="true" color="#fffefd"/>
                </v:shape>
                <v:shape id="Shape 20331" style="position:absolute;width:91;height:495;left:317;top:348;" coordsize="9144,49553" path="m0,0l9144,0l9144,49553l0,49553l0,0">
                  <v:stroke weight="0pt" endcap="flat" joinstyle="miter" miterlimit="10" on="false" color="#000000" opacity="0"/>
                  <v:fill on="true" color="#fffefd"/>
                </v:shape>
                <v:shape id="Shape 144" style="position:absolute;width:86;height:86;left:311;top:223;" coordsize="8682,8682" path="m4341,0c6739,0,8682,1943,8682,4341c8682,6739,6739,8682,4341,8682c1943,8682,0,6739,0,4341c0,1943,1943,0,4341,0x">
                  <v:stroke weight="0pt" endcap="flat" joinstyle="miter" miterlimit="10" on="false" color="#000000" opacity="0"/>
                  <v:fill on="true" color="#fffefd"/>
                </v:shape>
              </v:group>
            </w:pict>
          </mc:Fallback>
        </mc:AlternateContent>
      </w:r>
      <w:hyperlink r:id="rId21">
        <w:r>
          <w:rPr>
            <w:b/>
          </w:rPr>
          <w:t>,</w:t>
        </w:r>
      </w:hyperlink>
      <w:r>
        <w:rPr>
          <w:b/>
        </w:rPr>
        <w:t xml:space="preserve"> Rashid </w:t>
      </w:r>
      <w:proofErr w:type="spellStart"/>
      <w:r>
        <w:rPr>
          <w:b/>
        </w:rPr>
        <w:t>Nasimov</w:t>
      </w:r>
      <w:proofErr w:type="spellEnd"/>
      <w:r>
        <w:rPr>
          <w:b/>
        </w:rPr>
        <w:t xml:space="preserve"> </w:t>
      </w:r>
      <w:hyperlink r:id="rId22">
        <w:r>
          <w:rPr>
            <w:b/>
            <w:vertAlign w:val="superscript"/>
          </w:rPr>
          <w:t>2</w:t>
        </w:r>
      </w:hyperlink>
      <w:r>
        <w:rPr>
          <w:noProof/>
          <w:sz w:val="22"/>
        </w:rPr>
        <mc:AlternateContent>
          <mc:Choice Requires="wpg">
            <w:drawing>
              <wp:inline distT="0" distB="0" distL="0" distR="0">
                <wp:extent cx="115198" cy="115199"/>
                <wp:effectExtent l="0" t="0" r="0" b="0"/>
                <wp:docPr id="16552" name="Group 16552"/>
                <wp:cNvGraphicFramePr/>
                <a:graphic xmlns:a="http://schemas.openxmlformats.org/drawingml/2006/main">
                  <a:graphicData uri="http://schemas.microsoft.com/office/word/2010/wordprocessingGroup">
                    <wpg:wgp>
                      <wpg:cNvGrpSpPr/>
                      <wpg:grpSpPr>
                        <a:xfrm>
                          <a:off x="0" y="0"/>
                          <a:ext cx="115198" cy="115199"/>
                          <a:chOff x="0" y="0"/>
                          <a:chExt cx="115198" cy="115199"/>
                        </a:xfrm>
                      </wpg:grpSpPr>
                      <wps:wsp>
                        <wps:cNvPr id="147" name="Shape 147"/>
                        <wps:cNvSpPr/>
                        <wps:spPr>
                          <a:xfrm>
                            <a:off x="0" y="0"/>
                            <a:ext cx="115198" cy="115199"/>
                          </a:xfrm>
                          <a:custGeom>
                            <a:avLst/>
                            <a:gdLst/>
                            <a:ahLst/>
                            <a:cxnLst/>
                            <a:rect l="0" t="0" r="0" b="0"/>
                            <a:pathLst>
                              <a:path w="115198" h="115199">
                                <a:moveTo>
                                  <a:pt x="57599" y="0"/>
                                </a:moveTo>
                                <a:cubicBezTo>
                                  <a:pt x="89410" y="0"/>
                                  <a:pt x="115198" y="25788"/>
                                  <a:pt x="115198" y="57599"/>
                                </a:cubicBezTo>
                                <a:cubicBezTo>
                                  <a:pt x="115198" y="89410"/>
                                  <a:pt x="89410" y="115199"/>
                                  <a:pt x="57599" y="115199"/>
                                </a:cubicBezTo>
                                <a:cubicBezTo>
                                  <a:pt x="33741" y="115199"/>
                                  <a:pt x="13270" y="100693"/>
                                  <a:pt x="4526" y="80019"/>
                                </a:cubicBezTo>
                                <a:lnTo>
                                  <a:pt x="0" y="57603"/>
                                </a:lnTo>
                                <a:lnTo>
                                  <a:pt x="0" y="57595"/>
                                </a:lnTo>
                                <a:lnTo>
                                  <a:pt x="4526" y="35179"/>
                                </a:lnTo>
                                <a:cubicBezTo>
                                  <a:pt x="13270" y="14506"/>
                                  <a:pt x="33741" y="0"/>
                                  <a:pt x="57599" y="0"/>
                                </a:cubicBezTo>
                                <a:close/>
                              </a:path>
                            </a:pathLst>
                          </a:custGeom>
                          <a:ln w="0" cap="flat">
                            <a:miter lim="127000"/>
                          </a:ln>
                        </wps:spPr>
                        <wps:style>
                          <a:lnRef idx="0">
                            <a:srgbClr val="000000">
                              <a:alpha val="0"/>
                            </a:srgbClr>
                          </a:lnRef>
                          <a:fillRef idx="1">
                            <a:srgbClr val="A8C453"/>
                          </a:fillRef>
                          <a:effectRef idx="0">
                            <a:scrgbClr r="0" g="0" b="0"/>
                          </a:effectRef>
                          <a:fontRef idx="none"/>
                        </wps:style>
                        <wps:bodyPr/>
                      </wps:wsp>
                      <wps:wsp>
                        <wps:cNvPr id="148" name="Shape 148"/>
                        <wps:cNvSpPr/>
                        <wps:spPr>
                          <a:xfrm>
                            <a:off x="48387" y="34769"/>
                            <a:ext cx="21440" cy="49593"/>
                          </a:xfrm>
                          <a:custGeom>
                            <a:avLst/>
                            <a:gdLst/>
                            <a:ahLst/>
                            <a:cxnLst/>
                            <a:rect l="0" t="0" r="0" b="0"/>
                            <a:pathLst>
                              <a:path w="21440" h="49593">
                                <a:moveTo>
                                  <a:pt x="0" y="0"/>
                                </a:moveTo>
                                <a:lnTo>
                                  <a:pt x="15150" y="0"/>
                                </a:lnTo>
                                <a:lnTo>
                                  <a:pt x="21440" y="2057"/>
                                </a:lnTo>
                                <a:lnTo>
                                  <a:pt x="21440" y="7701"/>
                                </a:lnTo>
                                <a:lnTo>
                                  <a:pt x="14876" y="5699"/>
                                </a:lnTo>
                                <a:lnTo>
                                  <a:pt x="6855" y="5699"/>
                                </a:lnTo>
                                <a:lnTo>
                                  <a:pt x="6855" y="43925"/>
                                </a:lnTo>
                                <a:lnTo>
                                  <a:pt x="14567" y="43925"/>
                                </a:lnTo>
                                <a:lnTo>
                                  <a:pt x="21440" y="41681"/>
                                </a:lnTo>
                                <a:lnTo>
                                  <a:pt x="21440" y="47289"/>
                                </a:lnTo>
                                <a:lnTo>
                                  <a:pt x="14601" y="49593"/>
                                </a:lnTo>
                                <a:lnTo>
                                  <a:pt x="0" y="49593"/>
                                </a:ln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149" name="Shape 149"/>
                        <wps:cNvSpPr/>
                        <wps:spPr>
                          <a:xfrm>
                            <a:off x="69827" y="36826"/>
                            <a:ext cx="21785" cy="45232"/>
                          </a:xfrm>
                          <a:custGeom>
                            <a:avLst/>
                            <a:gdLst/>
                            <a:ahLst/>
                            <a:cxnLst/>
                            <a:rect l="0" t="0" r="0" b="0"/>
                            <a:pathLst>
                              <a:path w="21785" h="45232">
                                <a:moveTo>
                                  <a:pt x="0" y="0"/>
                                </a:moveTo>
                                <a:lnTo>
                                  <a:pt x="13781" y="4507"/>
                                </a:lnTo>
                                <a:cubicBezTo>
                                  <a:pt x="19116" y="8882"/>
                                  <a:pt x="21785" y="14751"/>
                                  <a:pt x="21785" y="22115"/>
                                </a:cubicBezTo>
                                <a:cubicBezTo>
                                  <a:pt x="21785" y="29799"/>
                                  <a:pt x="19116" y="35957"/>
                                  <a:pt x="13781" y="40588"/>
                                </a:cubicBezTo>
                                <a:lnTo>
                                  <a:pt x="0" y="45232"/>
                                </a:lnTo>
                                <a:lnTo>
                                  <a:pt x="0" y="39625"/>
                                </a:lnTo>
                                <a:lnTo>
                                  <a:pt x="8913" y="36714"/>
                                </a:lnTo>
                                <a:cubicBezTo>
                                  <a:pt x="12695" y="33278"/>
                                  <a:pt x="14585" y="28465"/>
                                  <a:pt x="14585" y="22275"/>
                                </a:cubicBezTo>
                                <a:cubicBezTo>
                                  <a:pt x="14585" y="16086"/>
                                  <a:pt x="12643" y="11433"/>
                                  <a:pt x="8758" y="8316"/>
                                </a:cubicBezTo>
                                <a:lnTo>
                                  <a:pt x="0" y="5644"/>
                                </a:ln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20332" name="Shape 20332"/>
                        <wps:cNvSpPr/>
                        <wps:spPr>
                          <a:xfrm>
                            <a:off x="31728" y="34870"/>
                            <a:ext cx="9144" cy="49553"/>
                          </a:xfrm>
                          <a:custGeom>
                            <a:avLst/>
                            <a:gdLst/>
                            <a:ahLst/>
                            <a:cxnLst/>
                            <a:rect l="0" t="0" r="0" b="0"/>
                            <a:pathLst>
                              <a:path w="9144" h="49553">
                                <a:moveTo>
                                  <a:pt x="0" y="0"/>
                                </a:moveTo>
                                <a:lnTo>
                                  <a:pt x="9144" y="0"/>
                                </a:lnTo>
                                <a:lnTo>
                                  <a:pt x="9144" y="49553"/>
                                </a:lnTo>
                                <a:lnTo>
                                  <a:pt x="0" y="49553"/>
                                </a:lnTo>
                                <a:lnTo>
                                  <a:pt x="0" y="0"/>
                                </a:lnTo>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151" name="Shape 151"/>
                        <wps:cNvSpPr/>
                        <wps:spPr>
                          <a:xfrm>
                            <a:off x="31104" y="22305"/>
                            <a:ext cx="8682" cy="8682"/>
                          </a:xfrm>
                          <a:custGeom>
                            <a:avLst/>
                            <a:gdLst/>
                            <a:ahLst/>
                            <a:cxnLst/>
                            <a:rect l="0" t="0" r="0" b="0"/>
                            <a:pathLst>
                              <a:path w="8682" h="8682">
                                <a:moveTo>
                                  <a:pt x="4342" y="0"/>
                                </a:moveTo>
                                <a:cubicBezTo>
                                  <a:pt x="6739" y="0"/>
                                  <a:pt x="8682" y="1943"/>
                                  <a:pt x="8682" y="4341"/>
                                </a:cubicBezTo>
                                <a:cubicBezTo>
                                  <a:pt x="8682" y="6739"/>
                                  <a:pt x="6739" y="8682"/>
                                  <a:pt x="4342" y="8682"/>
                                </a:cubicBezTo>
                                <a:cubicBezTo>
                                  <a:pt x="1944" y="8682"/>
                                  <a:pt x="0" y="6739"/>
                                  <a:pt x="0" y="4341"/>
                                </a:cubicBezTo>
                                <a:cubicBezTo>
                                  <a:pt x="0" y="1943"/>
                                  <a:pt x="1944" y="0"/>
                                  <a:pt x="4342"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g:wgp>
                  </a:graphicData>
                </a:graphic>
              </wp:inline>
            </w:drawing>
          </mc:Choice>
          <mc:Fallback xmlns:a="http://schemas.openxmlformats.org/drawingml/2006/main">
            <w:pict>
              <v:group id="Group 16552" style="width:9.07074pt;height:9.07077pt;mso-position-horizontal-relative:char;mso-position-vertical-relative:line" coordsize="1151,1151">
                <v:shape id="Shape 147" style="position:absolute;width:1151;height:1151;left:0;top:0;" coordsize="115198,115199" path="m57599,0c89410,0,115198,25788,115198,57599c115198,89410,89410,115199,57599,115199c33741,115199,13270,100693,4526,80019l0,57603l0,57595l4526,35179c13270,14506,33741,0,57599,0x">
                  <v:stroke weight="0pt" endcap="flat" joinstyle="miter" miterlimit="10" on="false" color="#000000" opacity="0"/>
                  <v:fill on="true" color="#a8c453"/>
                </v:shape>
                <v:shape id="Shape 148" style="position:absolute;width:214;height:495;left:483;top:347;" coordsize="21440,49593" path="m0,0l15150,0l21440,2057l21440,7701l14876,5699l6855,5699l6855,43925l14567,43925l21440,41681l21440,47289l14601,49593l0,49593l0,0x">
                  <v:stroke weight="0pt" endcap="flat" joinstyle="miter" miterlimit="10" on="false" color="#000000" opacity="0"/>
                  <v:fill on="true" color="#fffefd"/>
                </v:shape>
                <v:shape id="Shape 149" style="position:absolute;width:217;height:452;left:698;top:368;" coordsize="21785,45232" path="m0,0l13781,4507c19116,8882,21785,14751,21785,22115c21785,29799,19116,35957,13781,40588l0,45232l0,39625l8913,36714c12695,33278,14585,28465,14585,22275c14585,16086,12643,11433,8758,8316l0,5644l0,0x">
                  <v:stroke weight="0pt" endcap="flat" joinstyle="miter" miterlimit="10" on="false" color="#000000" opacity="0"/>
                  <v:fill on="true" color="#fffefd"/>
                </v:shape>
                <v:shape id="Shape 20333" style="position:absolute;width:91;height:495;left:317;top:348;" coordsize="9144,49553" path="m0,0l9144,0l9144,49553l0,49553l0,0">
                  <v:stroke weight="0pt" endcap="flat" joinstyle="miter" miterlimit="10" on="false" color="#000000" opacity="0"/>
                  <v:fill on="true" color="#fffefd"/>
                </v:shape>
                <v:shape id="Shape 151" style="position:absolute;width:86;height:86;left:311;top:223;" coordsize="8682,8682" path="m4342,0c6739,0,8682,1943,8682,4341c8682,6739,6739,8682,4342,8682c1944,8682,0,6739,0,4341c0,1943,1944,0,4342,0x">
                  <v:stroke weight="0pt" endcap="flat" joinstyle="miter" miterlimit="10" on="false" color="#000000" opacity="0"/>
                  <v:fill on="true" color="#fffefd"/>
                </v:shape>
              </v:group>
            </w:pict>
          </mc:Fallback>
        </mc:AlternateContent>
      </w:r>
    </w:p>
    <w:p w:rsidR="005711B3" w:rsidRDefault="005711B3">
      <w:pPr>
        <w:sectPr w:rsidR="005711B3">
          <w:headerReference w:type="even" r:id="rId23"/>
          <w:headerReference w:type="default" r:id="rId24"/>
          <w:headerReference w:type="first" r:id="rId25"/>
          <w:footnotePr>
            <w:numRestart w:val="eachPage"/>
          </w:footnotePr>
          <w:pgSz w:w="11906" w:h="16838"/>
          <w:pgMar w:top="1004" w:right="1161" w:bottom="381" w:left="707" w:header="720" w:footer="720" w:gutter="0"/>
          <w:cols w:space="720"/>
          <w:titlePg/>
        </w:sectPr>
      </w:pPr>
    </w:p>
    <w:p w:rsidR="005711B3" w:rsidRDefault="007C1547">
      <w:pPr>
        <w:pStyle w:val="Heading1"/>
        <w:spacing w:after="3934"/>
        <w:ind w:left="15" w:right="0"/>
      </w:pPr>
      <w:r>
        <w:t xml:space="preserve">and Young </w:t>
      </w:r>
      <w:proofErr w:type="spellStart"/>
      <w:r>
        <w:t>Im</w:t>
      </w:r>
      <w:proofErr w:type="spellEnd"/>
      <w:r>
        <w:t xml:space="preserve"> Cho </w:t>
      </w:r>
      <w:r>
        <w:rPr>
          <w:vertAlign w:val="superscript"/>
        </w:rPr>
        <w:t>1,</w:t>
      </w:r>
      <w:hyperlink r:id="rId26">
        <w:r>
          <w:t>*</w:t>
        </w:r>
      </w:hyperlink>
    </w:p>
    <w:p w:rsidR="005711B3" w:rsidRDefault="007C1547">
      <w:pPr>
        <w:spacing w:after="139" w:line="259" w:lineRule="auto"/>
        <w:ind w:left="5" w:firstLine="0"/>
        <w:jc w:val="left"/>
      </w:pPr>
      <w:r>
        <w:rPr>
          <w:noProof/>
          <w:sz w:val="22"/>
        </w:rPr>
        <mc:AlternateContent>
          <mc:Choice Requires="wpg">
            <w:drawing>
              <wp:inline distT="0" distB="0" distL="0" distR="0">
                <wp:extent cx="647999" cy="215135"/>
                <wp:effectExtent l="0" t="0" r="0" b="0"/>
                <wp:docPr id="16546" name="Group 16546"/>
                <wp:cNvGraphicFramePr/>
                <a:graphic xmlns:a="http://schemas.openxmlformats.org/drawingml/2006/main">
                  <a:graphicData uri="http://schemas.microsoft.com/office/word/2010/wordprocessingGroup">
                    <wpg:wgp>
                      <wpg:cNvGrpSpPr/>
                      <wpg:grpSpPr>
                        <a:xfrm>
                          <a:off x="0" y="0"/>
                          <a:ext cx="647999" cy="215135"/>
                          <a:chOff x="0" y="0"/>
                          <a:chExt cx="647999" cy="215135"/>
                        </a:xfrm>
                      </wpg:grpSpPr>
                      <wps:wsp>
                        <wps:cNvPr id="6" name="Shape 6"/>
                        <wps:cNvSpPr/>
                        <wps:spPr>
                          <a:xfrm>
                            <a:off x="0" y="0"/>
                            <a:ext cx="215135" cy="215135"/>
                          </a:xfrm>
                          <a:custGeom>
                            <a:avLst/>
                            <a:gdLst/>
                            <a:ahLst/>
                            <a:cxnLst/>
                            <a:rect l="0" t="0" r="0" b="0"/>
                            <a:pathLst>
                              <a:path w="215135" h="215135">
                                <a:moveTo>
                                  <a:pt x="107566" y="0"/>
                                </a:moveTo>
                                <a:cubicBezTo>
                                  <a:pt x="142214" y="0"/>
                                  <a:pt x="173032" y="16385"/>
                                  <a:pt x="192705" y="41824"/>
                                </a:cubicBezTo>
                                <a:lnTo>
                                  <a:pt x="97451" y="137076"/>
                                </a:lnTo>
                                <a:lnTo>
                                  <a:pt x="50564" y="90190"/>
                                </a:lnTo>
                                <a:lnTo>
                                  <a:pt x="22774" y="117982"/>
                                </a:lnTo>
                                <a:lnTo>
                                  <a:pt x="97451" y="192658"/>
                                </a:lnTo>
                                <a:lnTo>
                                  <a:pt x="125243" y="164869"/>
                                </a:lnTo>
                                <a:lnTo>
                                  <a:pt x="211254" y="78855"/>
                                </a:lnTo>
                                <a:cubicBezTo>
                                  <a:pt x="213780" y="87998"/>
                                  <a:pt x="215135" y="97624"/>
                                  <a:pt x="215135" y="107567"/>
                                </a:cubicBezTo>
                                <a:cubicBezTo>
                                  <a:pt x="215135" y="166976"/>
                                  <a:pt x="166975" y="215135"/>
                                  <a:pt x="107566" y="215135"/>
                                </a:cubicBezTo>
                                <a:cubicBezTo>
                                  <a:pt x="48159" y="215135"/>
                                  <a:pt x="0" y="166976"/>
                                  <a:pt x="0" y="107567"/>
                                </a:cubicBezTo>
                                <a:cubicBezTo>
                                  <a:pt x="0" y="48159"/>
                                  <a:pt x="48159" y="0"/>
                                  <a:pt x="107566" y="0"/>
                                </a:cubicBezTo>
                                <a:close/>
                              </a:path>
                            </a:pathLst>
                          </a:custGeom>
                          <a:ln w="0" cap="flat">
                            <a:miter lim="127000"/>
                          </a:ln>
                        </wps:spPr>
                        <wps:style>
                          <a:lnRef idx="0">
                            <a:srgbClr val="000000">
                              <a:alpha val="0"/>
                            </a:srgbClr>
                          </a:lnRef>
                          <a:fillRef idx="1">
                            <a:srgbClr val="FCC936"/>
                          </a:fillRef>
                          <a:effectRef idx="0">
                            <a:scrgbClr r="0" g="0" b="0"/>
                          </a:effectRef>
                          <a:fontRef idx="none"/>
                        </wps:style>
                        <wps:bodyPr/>
                      </wps:wsp>
                      <wps:wsp>
                        <wps:cNvPr id="7" name="Shape 7"/>
                        <wps:cNvSpPr/>
                        <wps:spPr>
                          <a:xfrm>
                            <a:off x="357782" y="45001"/>
                            <a:ext cx="21479" cy="50802"/>
                          </a:xfrm>
                          <a:custGeom>
                            <a:avLst/>
                            <a:gdLst/>
                            <a:ahLst/>
                            <a:cxnLst/>
                            <a:rect l="0" t="0" r="0" b="0"/>
                            <a:pathLst>
                              <a:path w="21479" h="50802">
                                <a:moveTo>
                                  <a:pt x="21479" y="0"/>
                                </a:moveTo>
                                <a:lnTo>
                                  <a:pt x="21479" y="6744"/>
                                </a:lnTo>
                                <a:lnTo>
                                  <a:pt x="13121" y="10336"/>
                                </a:lnTo>
                                <a:cubicBezTo>
                                  <a:pt x="10560" y="12958"/>
                                  <a:pt x="8744" y="16799"/>
                                  <a:pt x="8233" y="21679"/>
                                </a:cubicBezTo>
                                <a:lnTo>
                                  <a:pt x="8236" y="21679"/>
                                </a:lnTo>
                                <a:lnTo>
                                  <a:pt x="21479" y="21679"/>
                                </a:lnTo>
                                <a:lnTo>
                                  <a:pt x="21479" y="27699"/>
                                </a:lnTo>
                                <a:lnTo>
                                  <a:pt x="8308" y="27699"/>
                                </a:lnTo>
                                <a:cubicBezTo>
                                  <a:pt x="8609" y="32961"/>
                                  <a:pt x="10368" y="37298"/>
                                  <a:pt x="13236" y="40319"/>
                                </a:cubicBezTo>
                                <a:lnTo>
                                  <a:pt x="21479" y="43685"/>
                                </a:lnTo>
                                <a:lnTo>
                                  <a:pt x="21479" y="50802"/>
                                </a:lnTo>
                                <a:lnTo>
                                  <a:pt x="6925" y="44861"/>
                                </a:lnTo>
                                <a:cubicBezTo>
                                  <a:pt x="2635" y="40401"/>
                                  <a:pt x="0" y="33901"/>
                                  <a:pt x="0" y="25743"/>
                                </a:cubicBezTo>
                                <a:cubicBezTo>
                                  <a:pt x="0" y="17659"/>
                                  <a:pt x="2724" y="11127"/>
                                  <a:pt x="6877" y="6616"/>
                                </a:cubicBezTo>
                                <a:lnTo>
                                  <a:pt x="21479" y="0"/>
                                </a:lnTo>
                                <a:close/>
                              </a:path>
                            </a:pathLst>
                          </a:custGeom>
                          <a:ln w="0" cap="flat">
                            <a:miter lim="127000"/>
                          </a:ln>
                        </wps:spPr>
                        <wps:style>
                          <a:lnRef idx="0">
                            <a:srgbClr val="000000">
                              <a:alpha val="0"/>
                            </a:srgbClr>
                          </a:lnRef>
                          <a:fillRef idx="1">
                            <a:srgbClr val="161513"/>
                          </a:fillRef>
                          <a:effectRef idx="0">
                            <a:scrgbClr r="0" g="0" b="0"/>
                          </a:effectRef>
                          <a:fontRef idx="none"/>
                        </wps:style>
                        <wps:bodyPr/>
                      </wps:wsp>
                      <wps:wsp>
                        <wps:cNvPr id="8" name="Shape 8"/>
                        <wps:cNvSpPr/>
                        <wps:spPr>
                          <a:xfrm>
                            <a:off x="255607" y="44618"/>
                            <a:ext cx="39358" cy="52127"/>
                          </a:xfrm>
                          <a:custGeom>
                            <a:avLst/>
                            <a:gdLst/>
                            <a:ahLst/>
                            <a:cxnLst/>
                            <a:rect l="0" t="0" r="0" b="0"/>
                            <a:pathLst>
                              <a:path w="39358" h="52127">
                                <a:moveTo>
                                  <a:pt x="23899" y="0"/>
                                </a:moveTo>
                                <a:cubicBezTo>
                                  <a:pt x="30419" y="0"/>
                                  <a:pt x="34936" y="2691"/>
                                  <a:pt x="38432" y="5831"/>
                                </a:cubicBezTo>
                                <a:lnTo>
                                  <a:pt x="34132" y="11388"/>
                                </a:lnTo>
                                <a:cubicBezTo>
                                  <a:pt x="31237" y="8775"/>
                                  <a:pt x="28183" y="6998"/>
                                  <a:pt x="24277" y="6998"/>
                                </a:cubicBezTo>
                                <a:cubicBezTo>
                                  <a:pt x="15281" y="6998"/>
                                  <a:pt x="8686" y="14744"/>
                                  <a:pt x="8686" y="26128"/>
                                </a:cubicBezTo>
                                <a:cubicBezTo>
                                  <a:pt x="8686" y="37511"/>
                                  <a:pt x="14915" y="45129"/>
                                  <a:pt x="24052" y="45129"/>
                                </a:cubicBezTo>
                                <a:cubicBezTo>
                                  <a:pt x="28591" y="45129"/>
                                  <a:pt x="32615" y="42923"/>
                                  <a:pt x="35714" y="40179"/>
                                </a:cubicBezTo>
                                <a:lnTo>
                                  <a:pt x="39358" y="45811"/>
                                </a:lnTo>
                                <a:cubicBezTo>
                                  <a:pt x="34894" y="49790"/>
                                  <a:pt x="29259" y="52127"/>
                                  <a:pt x="23299" y="52127"/>
                                </a:cubicBezTo>
                                <a:cubicBezTo>
                                  <a:pt x="10078" y="52127"/>
                                  <a:pt x="0" y="42574"/>
                                  <a:pt x="0" y="26128"/>
                                </a:cubicBezTo>
                                <a:cubicBezTo>
                                  <a:pt x="0" y="9551"/>
                                  <a:pt x="11198" y="0"/>
                                  <a:pt x="23899" y="0"/>
                                </a:cubicBezTo>
                                <a:close/>
                              </a:path>
                            </a:pathLst>
                          </a:custGeom>
                          <a:ln w="0" cap="flat">
                            <a:miter lim="127000"/>
                          </a:ln>
                        </wps:spPr>
                        <wps:style>
                          <a:lnRef idx="0">
                            <a:srgbClr val="000000">
                              <a:alpha val="0"/>
                            </a:srgbClr>
                          </a:lnRef>
                          <a:fillRef idx="1">
                            <a:srgbClr val="161513"/>
                          </a:fillRef>
                          <a:effectRef idx="0">
                            <a:scrgbClr r="0" g="0" b="0"/>
                          </a:effectRef>
                          <a:fontRef idx="none"/>
                        </wps:style>
                        <wps:bodyPr/>
                      </wps:wsp>
                      <wps:wsp>
                        <wps:cNvPr id="9" name="Shape 9"/>
                        <wps:cNvSpPr/>
                        <wps:spPr>
                          <a:xfrm>
                            <a:off x="305793" y="22713"/>
                            <a:ext cx="39764" cy="72804"/>
                          </a:xfrm>
                          <a:custGeom>
                            <a:avLst/>
                            <a:gdLst/>
                            <a:ahLst/>
                            <a:cxnLst/>
                            <a:rect l="0" t="0" r="0" b="0"/>
                            <a:pathLst>
                              <a:path w="39764" h="72804">
                                <a:moveTo>
                                  <a:pt x="0" y="0"/>
                                </a:moveTo>
                                <a:lnTo>
                                  <a:pt x="8405" y="0"/>
                                </a:lnTo>
                                <a:lnTo>
                                  <a:pt x="8405" y="19912"/>
                                </a:lnTo>
                                <a:lnTo>
                                  <a:pt x="8105" y="30122"/>
                                </a:lnTo>
                                <a:cubicBezTo>
                                  <a:pt x="12743" y="25636"/>
                                  <a:pt x="17775" y="21903"/>
                                  <a:pt x="24595" y="21903"/>
                                </a:cubicBezTo>
                                <a:cubicBezTo>
                                  <a:pt x="35063" y="21903"/>
                                  <a:pt x="39764" y="28657"/>
                                  <a:pt x="39764" y="41330"/>
                                </a:cubicBezTo>
                                <a:lnTo>
                                  <a:pt x="39764" y="72804"/>
                                </a:lnTo>
                                <a:lnTo>
                                  <a:pt x="31357" y="72804"/>
                                </a:lnTo>
                                <a:lnTo>
                                  <a:pt x="31357" y="42415"/>
                                </a:lnTo>
                                <a:cubicBezTo>
                                  <a:pt x="31357" y="33162"/>
                                  <a:pt x="28559" y="29203"/>
                                  <a:pt x="21985" y="29203"/>
                                </a:cubicBezTo>
                                <a:cubicBezTo>
                                  <a:pt x="16906" y="29203"/>
                                  <a:pt x="13388" y="31795"/>
                                  <a:pt x="8405" y="36832"/>
                                </a:cubicBezTo>
                                <a:lnTo>
                                  <a:pt x="8405" y="72804"/>
                                </a:lnTo>
                                <a:lnTo>
                                  <a:pt x="0" y="72804"/>
                                </a:lnTo>
                                <a:lnTo>
                                  <a:pt x="0" y="0"/>
                                </a:lnTo>
                                <a:close/>
                              </a:path>
                            </a:pathLst>
                          </a:custGeom>
                          <a:ln w="0" cap="flat">
                            <a:miter lim="127000"/>
                          </a:ln>
                        </wps:spPr>
                        <wps:style>
                          <a:lnRef idx="0">
                            <a:srgbClr val="000000">
                              <a:alpha val="0"/>
                            </a:srgbClr>
                          </a:lnRef>
                          <a:fillRef idx="1">
                            <a:srgbClr val="161513"/>
                          </a:fillRef>
                          <a:effectRef idx="0">
                            <a:scrgbClr r="0" g="0" b="0"/>
                          </a:effectRef>
                          <a:fontRef idx="none"/>
                        </wps:style>
                        <wps:bodyPr/>
                      </wps:wsp>
                      <wps:wsp>
                        <wps:cNvPr id="10" name="Shape 10"/>
                        <wps:cNvSpPr/>
                        <wps:spPr>
                          <a:xfrm>
                            <a:off x="538211" y="95517"/>
                            <a:ext cx="0" cy="2"/>
                          </a:xfrm>
                          <a:custGeom>
                            <a:avLst/>
                            <a:gdLst/>
                            <a:ahLst/>
                            <a:cxnLst/>
                            <a:rect l="0" t="0" r="0" b="0"/>
                            <a:pathLst>
                              <a:path h="2">
                                <a:moveTo>
                                  <a:pt x="0" y="2"/>
                                </a:moveTo>
                                <a:lnTo>
                                  <a:pt x="0" y="0"/>
                                </a:lnTo>
                                <a:close/>
                              </a:path>
                            </a:pathLst>
                          </a:custGeom>
                          <a:ln w="0" cap="flat">
                            <a:miter lim="127000"/>
                          </a:ln>
                        </wps:spPr>
                        <wps:style>
                          <a:lnRef idx="0">
                            <a:srgbClr val="000000">
                              <a:alpha val="0"/>
                            </a:srgbClr>
                          </a:lnRef>
                          <a:fillRef idx="1">
                            <a:srgbClr val="161513"/>
                          </a:fillRef>
                          <a:effectRef idx="0">
                            <a:scrgbClr r="0" g="0" b="0"/>
                          </a:effectRef>
                          <a:fontRef idx="none"/>
                        </wps:style>
                        <wps:bodyPr/>
                      </wps:wsp>
                      <wps:wsp>
                        <wps:cNvPr id="11" name="Shape 11"/>
                        <wps:cNvSpPr/>
                        <wps:spPr>
                          <a:xfrm>
                            <a:off x="379261" y="86077"/>
                            <a:ext cx="18707" cy="10669"/>
                          </a:xfrm>
                          <a:custGeom>
                            <a:avLst/>
                            <a:gdLst/>
                            <a:ahLst/>
                            <a:cxnLst/>
                            <a:rect l="0" t="0" r="0" b="0"/>
                            <a:pathLst>
                              <a:path w="18707" h="10669">
                                <a:moveTo>
                                  <a:pt x="15695" y="0"/>
                                </a:moveTo>
                                <a:lnTo>
                                  <a:pt x="18707" y="5515"/>
                                </a:lnTo>
                                <a:cubicBezTo>
                                  <a:pt x="14350" y="8365"/>
                                  <a:pt x="9060" y="10669"/>
                                  <a:pt x="2302" y="10669"/>
                                </a:cubicBezTo>
                                <a:lnTo>
                                  <a:pt x="2302" y="10667"/>
                                </a:lnTo>
                                <a:lnTo>
                                  <a:pt x="0" y="9727"/>
                                </a:lnTo>
                                <a:lnTo>
                                  <a:pt x="0" y="2610"/>
                                </a:lnTo>
                                <a:lnTo>
                                  <a:pt x="3334" y="3971"/>
                                </a:lnTo>
                                <a:cubicBezTo>
                                  <a:pt x="8101" y="3971"/>
                                  <a:pt x="12018" y="2430"/>
                                  <a:pt x="15695" y="0"/>
                                </a:cubicBezTo>
                                <a:close/>
                              </a:path>
                            </a:pathLst>
                          </a:custGeom>
                          <a:ln w="0" cap="flat">
                            <a:miter lim="127000"/>
                          </a:ln>
                        </wps:spPr>
                        <wps:style>
                          <a:lnRef idx="0">
                            <a:srgbClr val="000000">
                              <a:alpha val="0"/>
                            </a:srgbClr>
                          </a:lnRef>
                          <a:fillRef idx="1">
                            <a:srgbClr val="161513"/>
                          </a:fillRef>
                          <a:effectRef idx="0">
                            <a:scrgbClr r="0" g="0" b="0"/>
                          </a:effectRef>
                          <a:fontRef idx="none"/>
                        </wps:style>
                        <wps:bodyPr/>
                      </wps:wsp>
                      <wps:wsp>
                        <wps:cNvPr id="12" name="Shape 12"/>
                        <wps:cNvSpPr/>
                        <wps:spPr>
                          <a:xfrm>
                            <a:off x="561969" y="44619"/>
                            <a:ext cx="23019" cy="52127"/>
                          </a:xfrm>
                          <a:custGeom>
                            <a:avLst/>
                            <a:gdLst/>
                            <a:ahLst/>
                            <a:cxnLst/>
                            <a:rect l="0" t="0" r="0" b="0"/>
                            <a:pathLst>
                              <a:path w="23019" h="52127">
                                <a:moveTo>
                                  <a:pt x="23019" y="0"/>
                                </a:moveTo>
                                <a:lnTo>
                                  <a:pt x="23019" y="6998"/>
                                </a:lnTo>
                                <a:lnTo>
                                  <a:pt x="12650" y="12294"/>
                                </a:lnTo>
                                <a:cubicBezTo>
                                  <a:pt x="10134" y="15653"/>
                                  <a:pt x="8686" y="20436"/>
                                  <a:pt x="8686" y="26128"/>
                                </a:cubicBezTo>
                                <a:cubicBezTo>
                                  <a:pt x="8686" y="31819"/>
                                  <a:pt x="10134" y="36569"/>
                                  <a:pt x="12650" y="39897"/>
                                </a:cubicBezTo>
                                <a:lnTo>
                                  <a:pt x="23019" y="45128"/>
                                </a:lnTo>
                                <a:lnTo>
                                  <a:pt x="23019" y="52127"/>
                                </a:lnTo>
                                <a:lnTo>
                                  <a:pt x="6944" y="45295"/>
                                </a:lnTo>
                                <a:cubicBezTo>
                                  <a:pt x="2711" y="40851"/>
                                  <a:pt x="0" y="34351"/>
                                  <a:pt x="0" y="26128"/>
                                </a:cubicBezTo>
                                <a:cubicBezTo>
                                  <a:pt x="0" y="17839"/>
                                  <a:pt x="2711" y="11307"/>
                                  <a:pt x="6944" y="6847"/>
                                </a:cubicBezTo>
                                <a:lnTo>
                                  <a:pt x="23019" y="0"/>
                                </a:lnTo>
                                <a:close/>
                              </a:path>
                            </a:pathLst>
                          </a:custGeom>
                          <a:ln w="0" cap="flat">
                            <a:miter lim="127000"/>
                          </a:ln>
                        </wps:spPr>
                        <wps:style>
                          <a:lnRef idx="0">
                            <a:srgbClr val="000000">
                              <a:alpha val="0"/>
                            </a:srgbClr>
                          </a:lnRef>
                          <a:fillRef idx="1">
                            <a:srgbClr val="161513"/>
                          </a:fillRef>
                          <a:effectRef idx="0">
                            <a:scrgbClr r="0" g="0" b="0"/>
                          </a:effectRef>
                          <a:fontRef idx="none"/>
                        </wps:style>
                        <wps:bodyPr/>
                      </wps:wsp>
                      <wps:wsp>
                        <wps:cNvPr id="13" name="Shape 13"/>
                        <wps:cNvSpPr/>
                        <wps:spPr>
                          <a:xfrm>
                            <a:off x="410104" y="44618"/>
                            <a:ext cx="39356" cy="52127"/>
                          </a:xfrm>
                          <a:custGeom>
                            <a:avLst/>
                            <a:gdLst/>
                            <a:ahLst/>
                            <a:cxnLst/>
                            <a:rect l="0" t="0" r="0" b="0"/>
                            <a:pathLst>
                              <a:path w="39356" h="52127">
                                <a:moveTo>
                                  <a:pt x="23899" y="0"/>
                                </a:moveTo>
                                <a:cubicBezTo>
                                  <a:pt x="30417" y="0"/>
                                  <a:pt x="34933" y="2691"/>
                                  <a:pt x="38431" y="5831"/>
                                </a:cubicBezTo>
                                <a:lnTo>
                                  <a:pt x="34130" y="11388"/>
                                </a:lnTo>
                                <a:cubicBezTo>
                                  <a:pt x="31235" y="8775"/>
                                  <a:pt x="28181" y="6998"/>
                                  <a:pt x="24274" y="6998"/>
                                </a:cubicBezTo>
                                <a:cubicBezTo>
                                  <a:pt x="15281" y="6998"/>
                                  <a:pt x="8683" y="14744"/>
                                  <a:pt x="8683" y="26128"/>
                                </a:cubicBezTo>
                                <a:cubicBezTo>
                                  <a:pt x="8683" y="37511"/>
                                  <a:pt x="14913" y="45129"/>
                                  <a:pt x="24049" y="45129"/>
                                </a:cubicBezTo>
                                <a:cubicBezTo>
                                  <a:pt x="28589" y="45129"/>
                                  <a:pt x="32613" y="42923"/>
                                  <a:pt x="35711" y="40179"/>
                                </a:cubicBezTo>
                                <a:lnTo>
                                  <a:pt x="39356" y="45811"/>
                                </a:lnTo>
                                <a:cubicBezTo>
                                  <a:pt x="34891" y="49790"/>
                                  <a:pt x="29257" y="52127"/>
                                  <a:pt x="23297" y="52127"/>
                                </a:cubicBezTo>
                                <a:cubicBezTo>
                                  <a:pt x="10076" y="52127"/>
                                  <a:pt x="0" y="42574"/>
                                  <a:pt x="0" y="26128"/>
                                </a:cubicBezTo>
                                <a:cubicBezTo>
                                  <a:pt x="0" y="9551"/>
                                  <a:pt x="11196" y="0"/>
                                  <a:pt x="23899" y="0"/>
                                </a:cubicBezTo>
                                <a:close/>
                              </a:path>
                            </a:pathLst>
                          </a:custGeom>
                          <a:ln w="0" cap="flat">
                            <a:miter lim="127000"/>
                          </a:ln>
                        </wps:spPr>
                        <wps:style>
                          <a:lnRef idx="0">
                            <a:srgbClr val="000000">
                              <a:alpha val="0"/>
                            </a:srgbClr>
                          </a:lnRef>
                          <a:fillRef idx="1">
                            <a:srgbClr val="161513"/>
                          </a:fillRef>
                          <a:effectRef idx="0">
                            <a:scrgbClr r="0" g="0" b="0"/>
                          </a:effectRef>
                          <a:fontRef idx="none"/>
                        </wps:style>
                        <wps:bodyPr/>
                      </wps:wsp>
                      <wps:wsp>
                        <wps:cNvPr id="14" name="Shape 14"/>
                        <wps:cNvSpPr/>
                        <wps:spPr>
                          <a:xfrm>
                            <a:off x="379261" y="44616"/>
                            <a:ext cx="20673" cy="28085"/>
                          </a:xfrm>
                          <a:custGeom>
                            <a:avLst/>
                            <a:gdLst/>
                            <a:ahLst/>
                            <a:cxnLst/>
                            <a:rect l="0" t="0" r="0" b="0"/>
                            <a:pathLst>
                              <a:path w="20673" h="28085">
                                <a:moveTo>
                                  <a:pt x="850" y="0"/>
                                </a:moveTo>
                                <a:cubicBezTo>
                                  <a:pt x="13520" y="0"/>
                                  <a:pt x="20673" y="9098"/>
                                  <a:pt x="20673" y="23311"/>
                                </a:cubicBezTo>
                                <a:cubicBezTo>
                                  <a:pt x="20673" y="25082"/>
                                  <a:pt x="20523" y="26857"/>
                                  <a:pt x="20279" y="28085"/>
                                </a:cubicBezTo>
                                <a:lnTo>
                                  <a:pt x="0" y="28085"/>
                                </a:lnTo>
                                <a:lnTo>
                                  <a:pt x="0" y="22064"/>
                                </a:lnTo>
                                <a:lnTo>
                                  <a:pt x="13246" y="22064"/>
                                </a:lnTo>
                                <a:cubicBezTo>
                                  <a:pt x="13246" y="12110"/>
                                  <a:pt x="8769" y="6698"/>
                                  <a:pt x="1002" y="6698"/>
                                </a:cubicBezTo>
                                <a:lnTo>
                                  <a:pt x="0" y="7129"/>
                                </a:lnTo>
                                <a:lnTo>
                                  <a:pt x="0" y="385"/>
                                </a:lnTo>
                                <a:lnTo>
                                  <a:pt x="850" y="0"/>
                                </a:lnTo>
                                <a:close/>
                              </a:path>
                            </a:pathLst>
                          </a:custGeom>
                          <a:ln w="0" cap="flat">
                            <a:miter lim="127000"/>
                          </a:ln>
                        </wps:spPr>
                        <wps:style>
                          <a:lnRef idx="0">
                            <a:srgbClr val="000000">
                              <a:alpha val="0"/>
                            </a:srgbClr>
                          </a:lnRef>
                          <a:fillRef idx="1">
                            <a:srgbClr val="161513"/>
                          </a:fillRef>
                          <a:effectRef idx="0">
                            <a:scrgbClr r="0" g="0" b="0"/>
                          </a:effectRef>
                          <a:fontRef idx="none"/>
                        </wps:style>
                        <wps:bodyPr/>
                      </wps:wsp>
                      <wps:wsp>
                        <wps:cNvPr id="15" name="Shape 15"/>
                        <wps:cNvSpPr/>
                        <wps:spPr>
                          <a:xfrm>
                            <a:off x="460286" y="22716"/>
                            <a:ext cx="41247" cy="72804"/>
                          </a:xfrm>
                          <a:custGeom>
                            <a:avLst/>
                            <a:gdLst/>
                            <a:ahLst/>
                            <a:cxnLst/>
                            <a:rect l="0" t="0" r="0" b="0"/>
                            <a:pathLst>
                              <a:path w="41247" h="72804">
                                <a:moveTo>
                                  <a:pt x="0" y="0"/>
                                </a:moveTo>
                                <a:lnTo>
                                  <a:pt x="8254" y="0"/>
                                </a:lnTo>
                                <a:lnTo>
                                  <a:pt x="8254" y="49306"/>
                                </a:lnTo>
                                <a:lnTo>
                                  <a:pt x="8536" y="49306"/>
                                </a:lnTo>
                                <a:lnTo>
                                  <a:pt x="29742" y="23128"/>
                                </a:lnTo>
                                <a:lnTo>
                                  <a:pt x="39060" y="23128"/>
                                </a:lnTo>
                                <a:lnTo>
                                  <a:pt x="22422" y="43092"/>
                                </a:lnTo>
                                <a:lnTo>
                                  <a:pt x="41247" y="72804"/>
                                </a:lnTo>
                                <a:lnTo>
                                  <a:pt x="32055" y="72804"/>
                                </a:lnTo>
                                <a:lnTo>
                                  <a:pt x="17573" y="48930"/>
                                </a:lnTo>
                                <a:lnTo>
                                  <a:pt x="8256" y="59765"/>
                                </a:lnTo>
                                <a:lnTo>
                                  <a:pt x="8256" y="72801"/>
                                </a:lnTo>
                                <a:lnTo>
                                  <a:pt x="0" y="72801"/>
                                </a:lnTo>
                                <a:lnTo>
                                  <a:pt x="0" y="0"/>
                                </a:lnTo>
                                <a:close/>
                              </a:path>
                            </a:pathLst>
                          </a:custGeom>
                          <a:ln w="0" cap="flat">
                            <a:miter lim="127000"/>
                          </a:ln>
                        </wps:spPr>
                        <wps:style>
                          <a:lnRef idx="0">
                            <a:srgbClr val="000000">
                              <a:alpha val="0"/>
                            </a:srgbClr>
                          </a:lnRef>
                          <a:fillRef idx="1">
                            <a:srgbClr val="161513"/>
                          </a:fillRef>
                          <a:effectRef idx="0">
                            <a:scrgbClr r="0" g="0" b="0"/>
                          </a:effectRef>
                          <a:fontRef idx="none"/>
                        </wps:style>
                        <wps:bodyPr/>
                      </wps:wsp>
                      <wps:wsp>
                        <wps:cNvPr id="16" name="Shape 16"/>
                        <wps:cNvSpPr/>
                        <wps:spPr>
                          <a:xfrm>
                            <a:off x="531465" y="21490"/>
                            <a:ext cx="29543" cy="74027"/>
                          </a:xfrm>
                          <a:custGeom>
                            <a:avLst/>
                            <a:gdLst/>
                            <a:ahLst/>
                            <a:cxnLst/>
                            <a:rect l="0" t="0" r="0" b="0"/>
                            <a:pathLst>
                              <a:path w="29543" h="74027">
                                <a:moveTo>
                                  <a:pt x="21296" y="0"/>
                                </a:moveTo>
                                <a:cubicBezTo>
                                  <a:pt x="24317" y="0"/>
                                  <a:pt x="27296" y="764"/>
                                  <a:pt x="29543" y="1708"/>
                                </a:cubicBezTo>
                                <a:lnTo>
                                  <a:pt x="27769" y="8126"/>
                                </a:lnTo>
                                <a:cubicBezTo>
                                  <a:pt x="25875" y="7254"/>
                                  <a:pt x="23909" y="6846"/>
                                  <a:pt x="22144" y="6846"/>
                                </a:cubicBezTo>
                                <a:cubicBezTo>
                                  <a:pt x="17452" y="6846"/>
                                  <a:pt x="15150" y="10123"/>
                                  <a:pt x="15150" y="16540"/>
                                </a:cubicBezTo>
                                <a:lnTo>
                                  <a:pt x="15150" y="24354"/>
                                </a:lnTo>
                                <a:lnTo>
                                  <a:pt x="25671" y="24354"/>
                                </a:lnTo>
                                <a:lnTo>
                                  <a:pt x="25671" y="31202"/>
                                </a:lnTo>
                                <a:lnTo>
                                  <a:pt x="15150" y="31202"/>
                                </a:lnTo>
                                <a:lnTo>
                                  <a:pt x="15150" y="74027"/>
                                </a:lnTo>
                                <a:lnTo>
                                  <a:pt x="6746" y="74027"/>
                                </a:lnTo>
                                <a:lnTo>
                                  <a:pt x="6746" y="31202"/>
                                </a:lnTo>
                                <a:lnTo>
                                  <a:pt x="0" y="31202"/>
                                </a:lnTo>
                                <a:lnTo>
                                  <a:pt x="0" y="24839"/>
                                </a:lnTo>
                                <a:lnTo>
                                  <a:pt x="6746" y="24380"/>
                                </a:lnTo>
                                <a:lnTo>
                                  <a:pt x="6746" y="16509"/>
                                </a:lnTo>
                                <a:cubicBezTo>
                                  <a:pt x="6746" y="6415"/>
                                  <a:pt x="11337" y="0"/>
                                  <a:pt x="21296" y="0"/>
                                </a:cubicBezTo>
                                <a:close/>
                              </a:path>
                            </a:pathLst>
                          </a:custGeom>
                          <a:ln w="0" cap="flat">
                            <a:miter lim="127000"/>
                          </a:ln>
                        </wps:spPr>
                        <wps:style>
                          <a:lnRef idx="0">
                            <a:srgbClr val="000000">
                              <a:alpha val="0"/>
                            </a:srgbClr>
                          </a:lnRef>
                          <a:fillRef idx="1">
                            <a:srgbClr val="161513"/>
                          </a:fillRef>
                          <a:effectRef idx="0">
                            <a:scrgbClr r="0" g="0" b="0"/>
                          </a:effectRef>
                          <a:fontRef idx="none"/>
                        </wps:style>
                        <wps:bodyPr/>
                      </wps:wsp>
                      <wps:wsp>
                        <wps:cNvPr id="17" name="Shape 17"/>
                        <wps:cNvSpPr/>
                        <wps:spPr>
                          <a:xfrm>
                            <a:off x="620639" y="95517"/>
                            <a:ext cx="0" cy="2"/>
                          </a:xfrm>
                          <a:custGeom>
                            <a:avLst/>
                            <a:gdLst/>
                            <a:ahLst/>
                            <a:cxnLst/>
                            <a:rect l="0" t="0" r="0" b="0"/>
                            <a:pathLst>
                              <a:path h="2">
                                <a:moveTo>
                                  <a:pt x="0" y="2"/>
                                </a:moveTo>
                                <a:lnTo>
                                  <a:pt x="0" y="0"/>
                                </a:lnTo>
                                <a:close/>
                              </a:path>
                            </a:pathLst>
                          </a:custGeom>
                          <a:ln w="0" cap="flat">
                            <a:miter lim="127000"/>
                          </a:ln>
                        </wps:spPr>
                        <wps:style>
                          <a:lnRef idx="0">
                            <a:srgbClr val="000000">
                              <a:alpha val="0"/>
                            </a:srgbClr>
                          </a:lnRef>
                          <a:fillRef idx="1">
                            <a:srgbClr val="161513"/>
                          </a:fillRef>
                          <a:effectRef idx="0">
                            <a:scrgbClr r="0" g="0" b="0"/>
                          </a:effectRef>
                          <a:fontRef idx="none"/>
                        </wps:style>
                        <wps:bodyPr/>
                      </wps:wsp>
                      <wps:wsp>
                        <wps:cNvPr id="18" name="Shape 18"/>
                        <wps:cNvSpPr/>
                        <wps:spPr>
                          <a:xfrm>
                            <a:off x="620639" y="44618"/>
                            <a:ext cx="27360" cy="50899"/>
                          </a:xfrm>
                          <a:custGeom>
                            <a:avLst/>
                            <a:gdLst/>
                            <a:ahLst/>
                            <a:cxnLst/>
                            <a:rect l="0" t="0" r="0" b="0"/>
                            <a:pathLst>
                              <a:path w="27360" h="50899">
                                <a:moveTo>
                                  <a:pt x="22056" y="0"/>
                                </a:moveTo>
                                <a:cubicBezTo>
                                  <a:pt x="24258" y="0"/>
                                  <a:pt x="25800" y="281"/>
                                  <a:pt x="27360" y="1022"/>
                                </a:cubicBezTo>
                                <a:lnTo>
                                  <a:pt x="25788" y="8395"/>
                                </a:lnTo>
                                <a:cubicBezTo>
                                  <a:pt x="24078" y="7858"/>
                                  <a:pt x="22962" y="7577"/>
                                  <a:pt x="20970" y="7577"/>
                                </a:cubicBezTo>
                                <a:cubicBezTo>
                                  <a:pt x="16776" y="7577"/>
                                  <a:pt x="11760" y="10601"/>
                                  <a:pt x="8406" y="19003"/>
                                </a:cubicBezTo>
                                <a:lnTo>
                                  <a:pt x="8406" y="50899"/>
                                </a:lnTo>
                                <a:lnTo>
                                  <a:pt x="0" y="50899"/>
                                </a:lnTo>
                                <a:lnTo>
                                  <a:pt x="0" y="1226"/>
                                </a:lnTo>
                                <a:lnTo>
                                  <a:pt x="6948" y="1226"/>
                                </a:lnTo>
                                <a:lnTo>
                                  <a:pt x="7656" y="10273"/>
                                </a:lnTo>
                                <a:lnTo>
                                  <a:pt x="7932" y="10273"/>
                                </a:lnTo>
                                <a:cubicBezTo>
                                  <a:pt x="11394" y="3970"/>
                                  <a:pt x="16470" y="0"/>
                                  <a:pt x="22056" y="0"/>
                                </a:cubicBezTo>
                                <a:close/>
                              </a:path>
                            </a:pathLst>
                          </a:custGeom>
                          <a:ln w="0" cap="flat">
                            <a:miter lim="127000"/>
                          </a:ln>
                        </wps:spPr>
                        <wps:style>
                          <a:lnRef idx="0">
                            <a:srgbClr val="000000">
                              <a:alpha val="0"/>
                            </a:srgbClr>
                          </a:lnRef>
                          <a:fillRef idx="1">
                            <a:srgbClr val="161513"/>
                          </a:fillRef>
                          <a:effectRef idx="0">
                            <a:scrgbClr r="0" g="0" b="0"/>
                          </a:effectRef>
                          <a:fontRef idx="none"/>
                        </wps:style>
                        <wps:bodyPr/>
                      </wps:wsp>
                      <wps:wsp>
                        <wps:cNvPr id="19" name="Shape 19"/>
                        <wps:cNvSpPr/>
                        <wps:spPr>
                          <a:xfrm>
                            <a:off x="584988" y="44618"/>
                            <a:ext cx="23020" cy="52127"/>
                          </a:xfrm>
                          <a:custGeom>
                            <a:avLst/>
                            <a:gdLst/>
                            <a:ahLst/>
                            <a:cxnLst/>
                            <a:rect l="0" t="0" r="0" b="0"/>
                            <a:pathLst>
                              <a:path w="23020" h="52127">
                                <a:moveTo>
                                  <a:pt x="1" y="0"/>
                                </a:moveTo>
                                <a:cubicBezTo>
                                  <a:pt x="12177" y="0"/>
                                  <a:pt x="23020" y="9551"/>
                                  <a:pt x="23020" y="26128"/>
                                </a:cubicBezTo>
                                <a:cubicBezTo>
                                  <a:pt x="23020" y="42574"/>
                                  <a:pt x="12177" y="52127"/>
                                  <a:pt x="1" y="52127"/>
                                </a:cubicBezTo>
                                <a:lnTo>
                                  <a:pt x="0" y="52127"/>
                                </a:lnTo>
                                <a:lnTo>
                                  <a:pt x="0" y="45129"/>
                                </a:lnTo>
                                <a:lnTo>
                                  <a:pt x="1" y="45129"/>
                                </a:lnTo>
                                <a:cubicBezTo>
                                  <a:pt x="8544" y="45129"/>
                                  <a:pt x="14333" y="37511"/>
                                  <a:pt x="14333" y="26128"/>
                                </a:cubicBezTo>
                                <a:cubicBezTo>
                                  <a:pt x="14333" y="14744"/>
                                  <a:pt x="8544" y="6998"/>
                                  <a:pt x="1" y="6998"/>
                                </a:cubicBezTo>
                                <a:lnTo>
                                  <a:pt x="0" y="6999"/>
                                </a:lnTo>
                                <a:lnTo>
                                  <a:pt x="0" y="0"/>
                                </a:lnTo>
                                <a:lnTo>
                                  <a:pt x="1" y="0"/>
                                </a:lnTo>
                                <a:close/>
                              </a:path>
                            </a:pathLst>
                          </a:custGeom>
                          <a:ln w="0" cap="flat">
                            <a:miter lim="127000"/>
                          </a:ln>
                        </wps:spPr>
                        <wps:style>
                          <a:lnRef idx="0">
                            <a:srgbClr val="000000">
                              <a:alpha val="0"/>
                            </a:srgbClr>
                          </a:lnRef>
                          <a:fillRef idx="1">
                            <a:srgbClr val="161513"/>
                          </a:fillRef>
                          <a:effectRef idx="0">
                            <a:scrgbClr r="0" g="0" b="0"/>
                          </a:effectRef>
                          <a:fontRef idx="none"/>
                        </wps:style>
                        <wps:bodyPr/>
                      </wps:wsp>
                      <wps:wsp>
                        <wps:cNvPr id="20" name="Shape 20"/>
                        <wps:cNvSpPr/>
                        <wps:spPr>
                          <a:xfrm>
                            <a:off x="319593" y="137630"/>
                            <a:ext cx="23784" cy="69513"/>
                          </a:xfrm>
                          <a:custGeom>
                            <a:avLst/>
                            <a:gdLst/>
                            <a:ahLst/>
                            <a:cxnLst/>
                            <a:rect l="0" t="0" r="0" b="0"/>
                            <a:pathLst>
                              <a:path w="23784" h="69513">
                                <a:moveTo>
                                  <a:pt x="0" y="0"/>
                                </a:moveTo>
                                <a:lnTo>
                                  <a:pt x="12258" y="0"/>
                                </a:lnTo>
                                <a:lnTo>
                                  <a:pt x="13339" y="4990"/>
                                </a:lnTo>
                                <a:lnTo>
                                  <a:pt x="13714" y="4990"/>
                                </a:lnTo>
                                <a:lnTo>
                                  <a:pt x="23784" y="655"/>
                                </a:lnTo>
                                <a:lnTo>
                                  <a:pt x="23784" y="11093"/>
                                </a:lnTo>
                                <a:lnTo>
                                  <a:pt x="23735" y="11068"/>
                                </a:lnTo>
                                <a:cubicBezTo>
                                  <a:pt x="20646" y="11068"/>
                                  <a:pt x="17991" y="12447"/>
                                  <a:pt x="15023" y="15610"/>
                                </a:cubicBezTo>
                                <a:lnTo>
                                  <a:pt x="15023" y="36426"/>
                                </a:lnTo>
                                <a:cubicBezTo>
                                  <a:pt x="17752" y="38808"/>
                                  <a:pt x="20573" y="39635"/>
                                  <a:pt x="23112" y="39635"/>
                                </a:cubicBezTo>
                                <a:lnTo>
                                  <a:pt x="23784" y="39281"/>
                                </a:lnTo>
                                <a:lnTo>
                                  <a:pt x="23784" y="50691"/>
                                </a:lnTo>
                                <a:lnTo>
                                  <a:pt x="14519" y="46638"/>
                                </a:lnTo>
                                <a:lnTo>
                                  <a:pt x="15023" y="54656"/>
                                </a:lnTo>
                                <a:lnTo>
                                  <a:pt x="15023" y="69513"/>
                                </a:lnTo>
                                <a:lnTo>
                                  <a:pt x="0" y="69513"/>
                                </a:lnTo>
                                <a:lnTo>
                                  <a:pt x="0" y="0"/>
                                </a:lnTo>
                                <a:close/>
                              </a:path>
                            </a:pathLst>
                          </a:custGeom>
                          <a:ln w="0" cap="flat">
                            <a:miter lim="127000"/>
                          </a:ln>
                        </wps:spPr>
                        <wps:style>
                          <a:lnRef idx="0">
                            <a:srgbClr val="000000">
                              <a:alpha val="0"/>
                            </a:srgbClr>
                          </a:lnRef>
                          <a:fillRef idx="1">
                            <a:srgbClr val="161513"/>
                          </a:fillRef>
                          <a:effectRef idx="0">
                            <a:scrgbClr r="0" g="0" b="0"/>
                          </a:effectRef>
                          <a:fontRef idx="none"/>
                        </wps:style>
                        <wps:bodyPr/>
                      </wps:wsp>
                      <wps:wsp>
                        <wps:cNvPr id="21" name="Shape 21"/>
                        <wps:cNvSpPr/>
                        <wps:spPr>
                          <a:xfrm>
                            <a:off x="257046" y="137630"/>
                            <a:ext cx="45354" cy="51926"/>
                          </a:xfrm>
                          <a:custGeom>
                            <a:avLst/>
                            <a:gdLst/>
                            <a:ahLst/>
                            <a:cxnLst/>
                            <a:rect l="0" t="0" r="0" b="0"/>
                            <a:pathLst>
                              <a:path w="45354" h="51926">
                                <a:moveTo>
                                  <a:pt x="0" y="0"/>
                                </a:moveTo>
                                <a:lnTo>
                                  <a:pt x="15023" y="0"/>
                                </a:lnTo>
                                <a:lnTo>
                                  <a:pt x="15023" y="29552"/>
                                </a:lnTo>
                                <a:cubicBezTo>
                                  <a:pt x="15023" y="36846"/>
                                  <a:pt x="16981" y="39129"/>
                                  <a:pt x="21319" y="39129"/>
                                </a:cubicBezTo>
                                <a:cubicBezTo>
                                  <a:pt x="25092" y="39129"/>
                                  <a:pt x="27401" y="37545"/>
                                  <a:pt x="30333" y="33553"/>
                                </a:cubicBezTo>
                                <a:lnTo>
                                  <a:pt x="30333" y="0"/>
                                </a:lnTo>
                                <a:lnTo>
                                  <a:pt x="45354" y="0"/>
                                </a:lnTo>
                                <a:lnTo>
                                  <a:pt x="45354" y="50700"/>
                                </a:lnTo>
                                <a:lnTo>
                                  <a:pt x="33098" y="50700"/>
                                </a:lnTo>
                                <a:lnTo>
                                  <a:pt x="32016" y="43669"/>
                                </a:lnTo>
                                <a:lnTo>
                                  <a:pt x="31643" y="43669"/>
                                </a:lnTo>
                                <a:cubicBezTo>
                                  <a:pt x="27413" y="48717"/>
                                  <a:pt x="22641" y="51926"/>
                                  <a:pt x="15727" y="51926"/>
                                </a:cubicBezTo>
                                <a:cubicBezTo>
                                  <a:pt x="4702" y="51926"/>
                                  <a:pt x="0" y="44147"/>
                                  <a:pt x="0" y="31476"/>
                                </a:cubicBezTo>
                                <a:lnTo>
                                  <a:pt x="0" y="0"/>
                                </a:lnTo>
                                <a:close/>
                              </a:path>
                            </a:pathLst>
                          </a:custGeom>
                          <a:ln w="0" cap="flat">
                            <a:miter lim="127000"/>
                          </a:ln>
                        </wps:spPr>
                        <wps:style>
                          <a:lnRef idx="0">
                            <a:srgbClr val="000000">
                              <a:alpha val="0"/>
                            </a:srgbClr>
                          </a:lnRef>
                          <a:fillRef idx="1">
                            <a:srgbClr val="161513"/>
                          </a:fillRef>
                          <a:effectRef idx="0">
                            <a:scrgbClr r="0" g="0" b="0"/>
                          </a:effectRef>
                          <a:fontRef idx="none"/>
                        </wps:style>
                        <wps:bodyPr/>
                      </wps:wsp>
                      <wps:wsp>
                        <wps:cNvPr id="22" name="Shape 22"/>
                        <wps:cNvSpPr/>
                        <wps:spPr>
                          <a:xfrm>
                            <a:off x="343377" y="136406"/>
                            <a:ext cx="24155" cy="53152"/>
                          </a:xfrm>
                          <a:custGeom>
                            <a:avLst/>
                            <a:gdLst/>
                            <a:ahLst/>
                            <a:cxnLst/>
                            <a:rect l="0" t="0" r="0" b="0"/>
                            <a:pathLst>
                              <a:path w="24155" h="53152">
                                <a:moveTo>
                                  <a:pt x="4364" y="0"/>
                                </a:moveTo>
                                <a:cubicBezTo>
                                  <a:pt x="16638" y="0"/>
                                  <a:pt x="24155" y="10146"/>
                                  <a:pt x="24155" y="25777"/>
                                </a:cubicBezTo>
                                <a:cubicBezTo>
                                  <a:pt x="24155" y="43172"/>
                                  <a:pt x="13803" y="53152"/>
                                  <a:pt x="2827" y="53152"/>
                                </a:cubicBezTo>
                                <a:lnTo>
                                  <a:pt x="0" y="51915"/>
                                </a:lnTo>
                                <a:lnTo>
                                  <a:pt x="0" y="40505"/>
                                </a:lnTo>
                                <a:lnTo>
                                  <a:pt x="6008" y="37336"/>
                                </a:lnTo>
                                <a:cubicBezTo>
                                  <a:pt x="7712" y="34920"/>
                                  <a:pt x="8761" y="31191"/>
                                  <a:pt x="8761" y="25943"/>
                                </a:cubicBezTo>
                                <a:cubicBezTo>
                                  <a:pt x="8761" y="21394"/>
                                  <a:pt x="8058" y="17981"/>
                                  <a:pt x="6605" y="15705"/>
                                </a:cubicBezTo>
                                <a:lnTo>
                                  <a:pt x="0" y="12316"/>
                                </a:lnTo>
                                <a:lnTo>
                                  <a:pt x="0" y="1879"/>
                                </a:lnTo>
                                <a:lnTo>
                                  <a:pt x="4364" y="0"/>
                                </a:lnTo>
                                <a:close/>
                              </a:path>
                            </a:pathLst>
                          </a:custGeom>
                          <a:ln w="0" cap="flat">
                            <a:miter lim="127000"/>
                          </a:ln>
                        </wps:spPr>
                        <wps:style>
                          <a:lnRef idx="0">
                            <a:srgbClr val="000000">
                              <a:alpha val="0"/>
                            </a:srgbClr>
                          </a:lnRef>
                          <a:fillRef idx="1">
                            <a:srgbClr val="161513"/>
                          </a:fillRef>
                          <a:effectRef idx="0">
                            <a:scrgbClr r="0" g="0" b="0"/>
                          </a:effectRef>
                          <a:fontRef idx="none"/>
                        </wps:style>
                        <wps:bodyPr/>
                      </wps:wsp>
                      <wps:wsp>
                        <wps:cNvPr id="23" name="Shape 23"/>
                        <wps:cNvSpPr/>
                        <wps:spPr>
                          <a:xfrm>
                            <a:off x="381927" y="136404"/>
                            <a:ext cx="24154" cy="53152"/>
                          </a:xfrm>
                          <a:custGeom>
                            <a:avLst/>
                            <a:gdLst/>
                            <a:ahLst/>
                            <a:cxnLst/>
                            <a:rect l="0" t="0" r="0" b="0"/>
                            <a:pathLst>
                              <a:path w="24154" h="53152">
                                <a:moveTo>
                                  <a:pt x="21026" y="0"/>
                                </a:moveTo>
                                <a:lnTo>
                                  <a:pt x="24154" y="1332"/>
                                </a:lnTo>
                                <a:lnTo>
                                  <a:pt x="24154" y="12495"/>
                                </a:lnTo>
                                <a:lnTo>
                                  <a:pt x="18136" y="15745"/>
                                </a:lnTo>
                                <a:cubicBezTo>
                                  <a:pt x="16461" y="18073"/>
                                  <a:pt x="15394" y="21606"/>
                                  <a:pt x="15394" y="26426"/>
                                </a:cubicBezTo>
                                <a:cubicBezTo>
                                  <a:pt x="15394" y="31403"/>
                                  <a:pt x="16253" y="35012"/>
                                  <a:pt x="17840" y="37376"/>
                                </a:cubicBezTo>
                                <a:lnTo>
                                  <a:pt x="24154" y="40609"/>
                                </a:lnTo>
                                <a:lnTo>
                                  <a:pt x="24154" y="51568"/>
                                </a:lnTo>
                                <a:lnTo>
                                  <a:pt x="20737" y="53152"/>
                                </a:lnTo>
                                <a:cubicBezTo>
                                  <a:pt x="8137" y="53152"/>
                                  <a:pt x="0" y="43149"/>
                                  <a:pt x="0" y="26595"/>
                                </a:cubicBezTo>
                                <a:cubicBezTo>
                                  <a:pt x="0" y="10015"/>
                                  <a:pt x="10352" y="0"/>
                                  <a:pt x="21026" y="0"/>
                                </a:cubicBezTo>
                                <a:close/>
                              </a:path>
                            </a:pathLst>
                          </a:custGeom>
                          <a:ln w="0" cap="flat">
                            <a:miter lim="127000"/>
                          </a:ln>
                        </wps:spPr>
                        <wps:style>
                          <a:lnRef idx="0">
                            <a:srgbClr val="000000">
                              <a:alpha val="0"/>
                            </a:srgbClr>
                          </a:lnRef>
                          <a:fillRef idx="1">
                            <a:srgbClr val="161513"/>
                          </a:fillRef>
                          <a:effectRef idx="0">
                            <a:scrgbClr r="0" g="0" b="0"/>
                          </a:effectRef>
                          <a:fontRef idx="none"/>
                        </wps:style>
                        <wps:bodyPr/>
                      </wps:wsp>
                      <wps:wsp>
                        <wps:cNvPr id="24" name="Shape 24"/>
                        <wps:cNvSpPr/>
                        <wps:spPr>
                          <a:xfrm>
                            <a:off x="444780" y="157666"/>
                            <a:ext cx="21467" cy="31890"/>
                          </a:xfrm>
                          <a:custGeom>
                            <a:avLst/>
                            <a:gdLst/>
                            <a:ahLst/>
                            <a:cxnLst/>
                            <a:rect l="0" t="0" r="0" b="0"/>
                            <a:pathLst>
                              <a:path w="21467" h="31890">
                                <a:moveTo>
                                  <a:pt x="21467" y="0"/>
                                </a:moveTo>
                                <a:lnTo>
                                  <a:pt x="21467" y="9166"/>
                                </a:lnTo>
                                <a:lnTo>
                                  <a:pt x="17461" y="10347"/>
                                </a:lnTo>
                                <a:cubicBezTo>
                                  <a:pt x="15254" y="11769"/>
                                  <a:pt x="14383" y="13490"/>
                                  <a:pt x="14383" y="15406"/>
                                </a:cubicBezTo>
                                <a:cubicBezTo>
                                  <a:pt x="14383" y="18675"/>
                                  <a:pt x="16631" y="20274"/>
                                  <a:pt x="20201" y="20274"/>
                                </a:cubicBezTo>
                                <a:lnTo>
                                  <a:pt x="21467" y="19615"/>
                                </a:lnTo>
                                <a:lnTo>
                                  <a:pt x="21467" y="29125"/>
                                </a:lnTo>
                                <a:lnTo>
                                  <a:pt x="15112" y="31890"/>
                                </a:lnTo>
                                <a:cubicBezTo>
                                  <a:pt x="5866" y="31890"/>
                                  <a:pt x="0" y="25147"/>
                                  <a:pt x="0" y="16603"/>
                                </a:cubicBezTo>
                                <a:cubicBezTo>
                                  <a:pt x="0" y="11263"/>
                                  <a:pt x="2125" y="7147"/>
                                  <a:pt x="6757" y="4102"/>
                                </a:cubicBezTo>
                                <a:lnTo>
                                  <a:pt x="21467" y="0"/>
                                </a:lnTo>
                                <a:close/>
                              </a:path>
                            </a:pathLst>
                          </a:custGeom>
                          <a:ln w="0" cap="flat">
                            <a:miter lim="127000"/>
                          </a:ln>
                        </wps:spPr>
                        <wps:style>
                          <a:lnRef idx="0">
                            <a:srgbClr val="000000">
                              <a:alpha val="0"/>
                            </a:srgbClr>
                          </a:lnRef>
                          <a:fillRef idx="1">
                            <a:srgbClr val="161513"/>
                          </a:fillRef>
                          <a:effectRef idx="0">
                            <a:scrgbClr r="0" g="0" b="0"/>
                          </a:effectRef>
                          <a:fontRef idx="none"/>
                        </wps:style>
                        <wps:bodyPr/>
                      </wps:wsp>
                      <wps:wsp>
                        <wps:cNvPr id="25" name="Shape 25"/>
                        <wps:cNvSpPr/>
                        <wps:spPr>
                          <a:xfrm>
                            <a:off x="446561" y="137012"/>
                            <a:ext cx="19686" cy="15929"/>
                          </a:xfrm>
                          <a:custGeom>
                            <a:avLst/>
                            <a:gdLst/>
                            <a:ahLst/>
                            <a:cxnLst/>
                            <a:rect l="0" t="0" r="0" b="0"/>
                            <a:pathLst>
                              <a:path w="19686" h="15929">
                                <a:moveTo>
                                  <a:pt x="19686" y="0"/>
                                </a:moveTo>
                                <a:lnTo>
                                  <a:pt x="19686" y="11662"/>
                                </a:lnTo>
                                <a:lnTo>
                                  <a:pt x="18754" y="11349"/>
                                </a:lnTo>
                                <a:cubicBezTo>
                                  <a:pt x="14501" y="11349"/>
                                  <a:pt x="10256" y="13140"/>
                                  <a:pt x="5339" y="15929"/>
                                </a:cubicBezTo>
                                <a:lnTo>
                                  <a:pt x="0" y="6067"/>
                                </a:lnTo>
                                <a:lnTo>
                                  <a:pt x="19686" y="0"/>
                                </a:lnTo>
                                <a:close/>
                              </a:path>
                            </a:pathLst>
                          </a:custGeom>
                          <a:ln w="0" cap="flat">
                            <a:miter lim="127000"/>
                          </a:ln>
                        </wps:spPr>
                        <wps:style>
                          <a:lnRef idx="0">
                            <a:srgbClr val="000000">
                              <a:alpha val="0"/>
                            </a:srgbClr>
                          </a:lnRef>
                          <a:fillRef idx="1">
                            <a:srgbClr val="161513"/>
                          </a:fillRef>
                          <a:effectRef idx="0">
                            <a:scrgbClr r="0" g="0" b="0"/>
                          </a:effectRef>
                          <a:fontRef idx="none"/>
                        </wps:style>
                        <wps:bodyPr/>
                      </wps:wsp>
                      <wps:wsp>
                        <wps:cNvPr id="26" name="Shape 26"/>
                        <wps:cNvSpPr/>
                        <wps:spPr>
                          <a:xfrm>
                            <a:off x="406082" y="116737"/>
                            <a:ext cx="23780" cy="71592"/>
                          </a:xfrm>
                          <a:custGeom>
                            <a:avLst/>
                            <a:gdLst/>
                            <a:ahLst/>
                            <a:cxnLst/>
                            <a:rect l="0" t="0" r="0" b="0"/>
                            <a:pathLst>
                              <a:path w="23780" h="71592">
                                <a:moveTo>
                                  <a:pt x="8758" y="0"/>
                                </a:moveTo>
                                <a:lnTo>
                                  <a:pt x="23780" y="0"/>
                                </a:lnTo>
                                <a:lnTo>
                                  <a:pt x="23780" y="71592"/>
                                </a:lnTo>
                                <a:lnTo>
                                  <a:pt x="11524" y="71592"/>
                                </a:lnTo>
                                <a:lnTo>
                                  <a:pt x="10444" y="66567"/>
                                </a:lnTo>
                                <a:lnTo>
                                  <a:pt x="10071" y="66567"/>
                                </a:lnTo>
                                <a:lnTo>
                                  <a:pt x="0" y="71234"/>
                                </a:lnTo>
                                <a:lnTo>
                                  <a:pt x="0" y="60275"/>
                                </a:lnTo>
                                <a:lnTo>
                                  <a:pt x="492" y="60527"/>
                                </a:lnTo>
                                <a:lnTo>
                                  <a:pt x="495" y="60527"/>
                                </a:lnTo>
                                <a:cubicBezTo>
                                  <a:pt x="3689" y="60527"/>
                                  <a:pt x="6275" y="59315"/>
                                  <a:pt x="8761" y="55985"/>
                                </a:cubicBezTo>
                                <a:lnTo>
                                  <a:pt x="8761" y="35168"/>
                                </a:lnTo>
                                <a:cubicBezTo>
                                  <a:pt x="6105" y="32789"/>
                                  <a:pt x="3125" y="31960"/>
                                  <a:pt x="373" y="31960"/>
                                </a:cubicBezTo>
                                <a:lnTo>
                                  <a:pt x="0" y="32161"/>
                                </a:lnTo>
                                <a:lnTo>
                                  <a:pt x="0" y="20998"/>
                                </a:lnTo>
                                <a:lnTo>
                                  <a:pt x="9300" y="24957"/>
                                </a:lnTo>
                                <a:lnTo>
                                  <a:pt x="8758" y="17276"/>
                                </a:lnTo>
                                <a:lnTo>
                                  <a:pt x="8758" y="0"/>
                                </a:lnTo>
                                <a:close/>
                              </a:path>
                            </a:pathLst>
                          </a:custGeom>
                          <a:ln w="0" cap="flat">
                            <a:miter lim="127000"/>
                          </a:ln>
                        </wps:spPr>
                        <wps:style>
                          <a:lnRef idx="0">
                            <a:srgbClr val="000000">
                              <a:alpha val="0"/>
                            </a:srgbClr>
                          </a:lnRef>
                          <a:fillRef idx="1">
                            <a:srgbClr val="161513"/>
                          </a:fillRef>
                          <a:effectRef idx="0">
                            <a:scrgbClr r="0" g="0" b="0"/>
                          </a:effectRef>
                          <a:fontRef idx="none"/>
                        </wps:style>
                        <wps:bodyPr/>
                      </wps:wsp>
                      <wps:wsp>
                        <wps:cNvPr id="27" name="Shape 27"/>
                        <wps:cNvSpPr/>
                        <wps:spPr>
                          <a:xfrm>
                            <a:off x="545209" y="136572"/>
                            <a:ext cx="23529" cy="52175"/>
                          </a:xfrm>
                          <a:custGeom>
                            <a:avLst/>
                            <a:gdLst/>
                            <a:ahLst/>
                            <a:cxnLst/>
                            <a:rect l="0" t="0" r="0" b="0"/>
                            <a:pathLst>
                              <a:path w="23529" h="52175">
                                <a:moveTo>
                                  <a:pt x="23529" y="0"/>
                                </a:moveTo>
                                <a:lnTo>
                                  <a:pt x="23529" y="11556"/>
                                </a:lnTo>
                                <a:lnTo>
                                  <a:pt x="17920" y="13676"/>
                                </a:lnTo>
                                <a:cubicBezTo>
                                  <a:pt x="16174" y="15272"/>
                                  <a:pt x="14894" y="17669"/>
                                  <a:pt x="14383" y="20872"/>
                                </a:cubicBezTo>
                                <a:lnTo>
                                  <a:pt x="23529" y="20872"/>
                                </a:lnTo>
                                <a:lnTo>
                                  <a:pt x="23529" y="30807"/>
                                </a:lnTo>
                                <a:lnTo>
                                  <a:pt x="14552" y="30807"/>
                                </a:lnTo>
                                <a:cubicBezTo>
                                  <a:pt x="15226" y="34484"/>
                                  <a:pt x="16822" y="37167"/>
                                  <a:pt x="19094" y="38930"/>
                                </a:cubicBezTo>
                                <a:lnTo>
                                  <a:pt x="23529" y="40273"/>
                                </a:lnTo>
                                <a:lnTo>
                                  <a:pt x="23529" y="52175"/>
                                </a:lnTo>
                                <a:lnTo>
                                  <a:pt x="7403" y="46000"/>
                                </a:lnTo>
                                <a:cubicBezTo>
                                  <a:pt x="2798" y="41458"/>
                                  <a:pt x="0" y="34818"/>
                                  <a:pt x="0" y="26426"/>
                                </a:cubicBezTo>
                                <a:cubicBezTo>
                                  <a:pt x="0" y="18203"/>
                                  <a:pt x="2934" y="11555"/>
                                  <a:pt x="7390" y="6963"/>
                                </a:cubicBezTo>
                                <a:lnTo>
                                  <a:pt x="23529" y="0"/>
                                </a:lnTo>
                                <a:close/>
                              </a:path>
                            </a:pathLst>
                          </a:custGeom>
                          <a:ln w="0" cap="flat">
                            <a:miter lim="127000"/>
                          </a:ln>
                        </wps:spPr>
                        <wps:style>
                          <a:lnRef idx="0">
                            <a:srgbClr val="000000">
                              <a:alpha val="0"/>
                            </a:srgbClr>
                          </a:lnRef>
                          <a:fillRef idx="1">
                            <a:srgbClr val="161513"/>
                          </a:fillRef>
                          <a:effectRef idx="0">
                            <a:scrgbClr r="0" g="0" b="0"/>
                          </a:effectRef>
                          <a:fontRef idx="none"/>
                        </wps:style>
                        <wps:bodyPr/>
                      </wps:wsp>
                      <wps:wsp>
                        <wps:cNvPr id="28" name="Shape 28"/>
                        <wps:cNvSpPr/>
                        <wps:spPr>
                          <a:xfrm>
                            <a:off x="466247" y="136406"/>
                            <a:ext cx="22107" cy="51926"/>
                          </a:xfrm>
                          <a:custGeom>
                            <a:avLst/>
                            <a:gdLst/>
                            <a:ahLst/>
                            <a:cxnLst/>
                            <a:rect l="0" t="0" r="0" b="0"/>
                            <a:pathLst>
                              <a:path w="22107" h="51926">
                                <a:moveTo>
                                  <a:pt x="1967" y="0"/>
                                </a:moveTo>
                                <a:cubicBezTo>
                                  <a:pt x="14929" y="0"/>
                                  <a:pt x="22107" y="7407"/>
                                  <a:pt x="22107" y="22941"/>
                                </a:cubicBezTo>
                                <a:lnTo>
                                  <a:pt x="22107" y="51926"/>
                                </a:lnTo>
                                <a:lnTo>
                                  <a:pt x="9849" y="51926"/>
                                </a:lnTo>
                                <a:lnTo>
                                  <a:pt x="8769" y="46732"/>
                                </a:lnTo>
                                <a:lnTo>
                                  <a:pt x="8396" y="46732"/>
                                </a:lnTo>
                                <a:lnTo>
                                  <a:pt x="0" y="50385"/>
                                </a:lnTo>
                                <a:lnTo>
                                  <a:pt x="0" y="40875"/>
                                </a:lnTo>
                                <a:lnTo>
                                  <a:pt x="7084" y="37195"/>
                                </a:lnTo>
                                <a:lnTo>
                                  <a:pt x="7084" y="28338"/>
                                </a:lnTo>
                                <a:lnTo>
                                  <a:pt x="0" y="30426"/>
                                </a:lnTo>
                                <a:lnTo>
                                  <a:pt x="0" y="21260"/>
                                </a:lnTo>
                                <a:lnTo>
                                  <a:pt x="7084" y="19284"/>
                                </a:lnTo>
                                <a:cubicBezTo>
                                  <a:pt x="6934" y="17067"/>
                                  <a:pt x="6306" y="15235"/>
                                  <a:pt x="5027" y="13957"/>
                                </a:cubicBezTo>
                                <a:lnTo>
                                  <a:pt x="0" y="12269"/>
                                </a:lnTo>
                                <a:lnTo>
                                  <a:pt x="0" y="606"/>
                                </a:lnTo>
                                <a:lnTo>
                                  <a:pt x="1967" y="0"/>
                                </a:lnTo>
                                <a:close/>
                              </a:path>
                            </a:pathLst>
                          </a:custGeom>
                          <a:ln w="0" cap="flat">
                            <a:miter lim="127000"/>
                          </a:ln>
                        </wps:spPr>
                        <wps:style>
                          <a:lnRef idx="0">
                            <a:srgbClr val="000000">
                              <a:alpha val="0"/>
                            </a:srgbClr>
                          </a:lnRef>
                          <a:fillRef idx="1">
                            <a:srgbClr val="161513"/>
                          </a:fillRef>
                          <a:effectRef idx="0">
                            <a:scrgbClr r="0" g="0" b="0"/>
                          </a:effectRef>
                          <a:fontRef idx="none"/>
                        </wps:style>
                        <wps:bodyPr/>
                      </wps:wsp>
                      <wps:wsp>
                        <wps:cNvPr id="29" name="Shape 29"/>
                        <wps:cNvSpPr/>
                        <wps:spPr>
                          <a:xfrm>
                            <a:off x="500097" y="124165"/>
                            <a:ext cx="35698" cy="65391"/>
                          </a:xfrm>
                          <a:custGeom>
                            <a:avLst/>
                            <a:gdLst/>
                            <a:ahLst/>
                            <a:cxnLst/>
                            <a:rect l="0" t="0" r="0" b="0"/>
                            <a:pathLst>
                              <a:path w="35698" h="65391">
                                <a:moveTo>
                                  <a:pt x="9523" y="0"/>
                                </a:moveTo>
                                <a:lnTo>
                                  <a:pt x="21947" y="0"/>
                                </a:lnTo>
                                <a:lnTo>
                                  <a:pt x="21947" y="13465"/>
                                </a:lnTo>
                                <a:lnTo>
                                  <a:pt x="34099" y="13465"/>
                                </a:lnTo>
                                <a:lnTo>
                                  <a:pt x="34099" y="25252"/>
                                </a:lnTo>
                                <a:lnTo>
                                  <a:pt x="21947" y="25252"/>
                                </a:lnTo>
                                <a:lnTo>
                                  <a:pt x="21947" y="45551"/>
                                </a:lnTo>
                                <a:cubicBezTo>
                                  <a:pt x="21947" y="51298"/>
                                  <a:pt x="24556" y="53604"/>
                                  <a:pt x="28510" y="53604"/>
                                </a:cubicBezTo>
                                <a:cubicBezTo>
                                  <a:pt x="30181" y="53604"/>
                                  <a:pt x="31994" y="53123"/>
                                  <a:pt x="33331" y="52643"/>
                                </a:cubicBezTo>
                                <a:lnTo>
                                  <a:pt x="35698" y="63553"/>
                                </a:lnTo>
                                <a:cubicBezTo>
                                  <a:pt x="33007" y="64406"/>
                                  <a:pt x="29351" y="65391"/>
                                  <a:pt x="24434" y="65391"/>
                                </a:cubicBezTo>
                                <a:cubicBezTo>
                                  <a:pt x="11904" y="65391"/>
                                  <a:pt x="6923" y="57480"/>
                                  <a:pt x="6923" y="45731"/>
                                </a:cubicBezTo>
                                <a:lnTo>
                                  <a:pt x="6923" y="25252"/>
                                </a:lnTo>
                                <a:lnTo>
                                  <a:pt x="0" y="25252"/>
                                </a:lnTo>
                                <a:lnTo>
                                  <a:pt x="0" y="14041"/>
                                </a:lnTo>
                                <a:lnTo>
                                  <a:pt x="7767" y="13465"/>
                                </a:lnTo>
                                <a:lnTo>
                                  <a:pt x="9523" y="0"/>
                                </a:lnTo>
                                <a:close/>
                              </a:path>
                            </a:pathLst>
                          </a:custGeom>
                          <a:ln w="0" cap="flat">
                            <a:miter lim="127000"/>
                          </a:ln>
                        </wps:spPr>
                        <wps:style>
                          <a:lnRef idx="0">
                            <a:srgbClr val="000000">
                              <a:alpha val="0"/>
                            </a:srgbClr>
                          </a:lnRef>
                          <a:fillRef idx="1">
                            <a:srgbClr val="161513"/>
                          </a:fillRef>
                          <a:effectRef idx="0">
                            <a:scrgbClr r="0" g="0" b="0"/>
                          </a:effectRef>
                          <a:fontRef idx="none"/>
                        </wps:style>
                        <wps:bodyPr/>
                      </wps:wsp>
                      <wps:wsp>
                        <wps:cNvPr id="30" name="Shape 30"/>
                        <wps:cNvSpPr/>
                        <wps:spPr>
                          <a:xfrm>
                            <a:off x="568738" y="174790"/>
                            <a:ext cx="20102" cy="14768"/>
                          </a:xfrm>
                          <a:custGeom>
                            <a:avLst/>
                            <a:gdLst/>
                            <a:ahLst/>
                            <a:cxnLst/>
                            <a:rect l="0" t="0" r="0" b="0"/>
                            <a:pathLst>
                              <a:path w="20102" h="14768">
                                <a:moveTo>
                                  <a:pt x="15136" y="0"/>
                                </a:moveTo>
                                <a:lnTo>
                                  <a:pt x="20102" y="9056"/>
                                </a:lnTo>
                                <a:cubicBezTo>
                                  <a:pt x="14908" y="12652"/>
                                  <a:pt x="8125" y="14766"/>
                                  <a:pt x="2114" y="14766"/>
                                </a:cubicBezTo>
                                <a:lnTo>
                                  <a:pt x="2117" y="14768"/>
                                </a:lnTo>
                                <a:lnTo>
                                  <a:pt x="0" y="13958"/>
                                </a:lnTo>
                                <a:lnTo>
                                  <a:pt x="0" y="2055"/>
                                </a:lnTo>
                                <a:lnTo>
                                  <a:pt x="4172" y="3319"/>
                                </a:lnTo>
                                <a:cubicBezTo>
                                  <a:pt x="8006" y="3319"/>
                                  <a:pt x="11456" y="2154"/>
                                  <a:pt x="15136" y="0"/>
                                </a:cubicBezTo>
                                <a:close/>
                              </a:path>
                            </a:pathLst>
                          </a:custGeom>
                          <a:ln w="0" cap="flat">
                            <a:miter lim="127000"/>
                          </a:ln>
                        </wps:spPr>
                        <wps:style>
                          <a:lnRef idx="0">
                            <a:srgbClr val="000000">
                              <a:alpha val="0"/>
                            </a:srgbClr>
                          </a:lnRef>
                          <a:fillRef idx="1">
                            <a:srgbClr val="161513"/>
                          </a:fillRef>
                          <a:effectRef idx="0">
                            <a:scrgbClr r="0" g="0" b="0"/>
                          </a:effectRef>
                          <a:fontRef idx="none"/>
                        </wps:style>
                        <wps:bodyPr/>
                      </wps:wsp>
                      <wps:wsp>
                        <wps:cNvPr id="31" name="Shape 31"/>
                        <wps:cNvSpPr/>
                        <wps:spPr>
                          <a:xfrm>
                            <a:off x="603431" y="136406"/>
                            <a:ext cx="40290" cy="53152"/>
                          </a:xfrm>
                          <a:custGeom>
                            <a:avLst/>
                            <a:gdLst/>
                            <a:ahLst/>
                            <a:cxnLst/>
                            <a:rect l="0" t="0" r="0" b="0"/>
                            <a:pathLst>
                              <a:path w="40290" h="53152">
                                <a:moveTo>
                                  <a:pt x="21954" y="0"/>
                                </a:moveTo>
                                <a:cubicBezTo>
                                  <a:pt x="29724" y="0"/>
                                  <a:pt x="35502" y="3139"/>
                                  <a:pt x="39822" y="6422"/>
                                </a:cubicBezTo>
                                <a:lnTo>
                                  <a:pt x="33096" y="15441"/>
                                </a:lnTo>
                                <a:cubicBezTo>
                                  <a:pt x="29490" y="12820"/>
                                  <a:pt x="25932" y="11114"/>
                                  <a:pt x="22422" y="11114"/>
                                </a:cubicBezTo>
                                <a:cubicBezTo>
                                  <a:pt x="18540" y="11114"/>
                                  <a:pt x="16632" y="12633"/>
                                  <a:pt x="16632" y="15162"/>
                                </a:cubicBezTo>
                                <a:cubicBezTo>
                                  <a:pt x="16632" y="18393"/>
                                  <a:pt x="21378" y="19634"/>
                                  <a:pt x="26634" y="21544"/>
                                </a:cubicBezTo>
                                <a:cubicBezTo>
                                  <a:pt x="33048" y="23918"/>
                                  <a:pt x="40290" y="27530"/>
                                  <a:pt x="40290" y="36799"/>
                                </a:cubicBezTo>
                                <a:cubicBezTo>
                                  <a:pt x="40290" y="45973"/>
                                  <a:pt x="33048" y="53149"/>
                                  <a:pt x="19464" y="53149"/>
                                </a:cubicBezTo>
                                <a:lnTo>
                                  <a:pt x="19464" y="53152"/>
                                </a:lnTo>
                                <a:cubicBezTo>
                                  <a:pt x="12780" y="53152"/>
                                  <a:pt x="5136" y="50255"/>
                                  <a:pt x="0" y="46071"/>
                                </a:cubicBezTo>
                                <a:lnTo>
                                  <a:pt x="6756" y="36715"/>
                                </a:lnTo>
                                <a:cubicBezTo>
                                  <a:pt x="11352" y="40191"/>
                                  <a:pt x="15594" y="42040"/>
                                  <a:pt x="19836" y="42040"/>
                                </a:cubicBezTo>
                                <a:cubicBezTo>
                                  <a:pt x="24306" y="42040"/>
                                  <a:pt x="26244" y="40336"/>
                                  <a:pt x="26244" y="37678"/>
                                </a:cubicBezTo>
                                <a:cubicBezTo>
                                  <a:pt x="26244" y="34338"/>
                                  <a:pt x="21216" y="32824"/>
                                  <a:pt x="16002" y="30781"/>
                                </a:cubicBezTo>
                                <a:cubicBezTo>
                                  <a:pt x="9786" y="28376"/>
                                  <a:pt x="2586" y="24251"/>
                                  <a:pt x="2586" y="15872"/>
                                </a:cubicBezTo>
                                <a:cubicBezTo>
                                  <a:pt x="2586" y="6434"/>
                                  <a:pt x="10254" y="0"/>
                                  <a:pt x="21954" y="0"/>
                                </a:cubicBezTo>
                                <a:close/>
                              </a:path>
                            </a:pathLst>
                          </a:custGeom>
                          <a:ln w="0" cap="flat">
                            <a:miter lim="127000"/>
                          </a:ln>
                        </wps:spPr>
                        <wps:style>
                          <a:lnRef idx="0">
                            <a:srgbClr val="000000">
                              <a:alpha val="0"/>
                            </a:srgbClr>
                          </a:lnRef>
                          <a:fillRef idx="1">
                            <a:srgbClr val="161513"/>
                          </a:fillRef>
                          <a:effectRef idx="0">
                            <a:scrgbClr r="0" g="0" b="0"/>
                          </a:effectRef>
                          <a:fontRef idx="none"/>
                        </wps:style>
                        <wps:bodyPr/>
                      </wps:wsp>
                      <wps:wsp>
                        <wps:cNvPr id="32" name="Shape 32"/>
                        <wps:cNvSpPr/>
                        <wps:spPr>
                          <a:xfrm>
                            <a:off x="568738" y="136406"/>
                            <a:ext cx="21977" cy="30973"/>
                          </a:xfrm>
                          <a:custGeom>
                            <a:avLst/>
                            <a:gdLst/>
                            <a:ahLst/>
                            <a:cxnLst/>
                            <a:rect l="0" t="0" r="0" b="0"/>
                            <a:pathLst>
                              <a:path w="21977" h="30973">
                                <a:moveTo>
                                  <a:pt x="384" y="0"/>
                                </a:moveTo>
                                <a:cubicBezTo>
                                  <a:pt x="14824" y="0"/>
                                  <a:pt x="21977" y="10495"/>
                                  <a:pt x="21977" y="24335"/>
                                </a:cubicBezTo>
                                <a:cubicBezTo>
                                  <a:pt x="21977" y="27040"/>
                                  <a:pt x="21642" y="29745"/>
                                  <a:pt x="21354" y="30973"/>
                                </a:cubicBezTo>
                                <a:lnTo>
                                  <a:pt x="0" y="30973"/>
                                </a:lnTo>
                                <a:lnTo>
                                  <a:pt x="0" y="21037"/>
                                </a:lnTo>
                                <a:lnTo>
                                  <a:pt x="9145" y="21037"/>
                                </a:lnTo>
                                <a:cubicBezTo>
                                  <a:pt x="9145" y="15465"/>
                                  <a:pt x="6720" y="11449"/>
                                  <a:pt x="722" y="11449"/>
                                </a:cubicBezTo>
                                <a:lnTo>
                                  <a:pt x="0" y="11722"/>
                                </a:lnTo>
                                <a:lnTo>
                                  <a:pt x="0" y="166"/>
                                </a:lnTo>
                                <a:lnTo>
                                  <a:pt x="384" y="0"/>
                                </a:lnTo>
                                <a:close/>
                              </a:path>
                            </a:pathLst>
                          </a:custGeom>
                          <a:ln w="0" cap="flat">
                            <a:miter lim="127000"/>
                          </a:ln>
                        </wps:spPr>
                        <wps:style>
                          <a:lnRef idx="0">
                            <a:srgbClr val="000000">
                              <a:alpha val="0"/>
                            </a:srgbClr>
                          </a:lnRef>
                          <a:fillRef idx="1">
                            <a:srgbClr val="161513"/>
                          </a:fillRef>
                          <a:effectRef idx="0">
                            <a:scrgbClr r="0" g="0" b="0"/>
                          </a:effectRef>
                          <a:fontRef idx="none"/>
                        </wps:style>
                        <wps:bodyPr/>
                      </wps:wsp>
                    </wpg:wgp>
                  </a:graphicData>
                </a:graphic>
              </wp:inline>
            </w:drawing>
          </mc:Choice>
          <mc:Fallback xmlns:a="http://schemas.openxmlformats.org/drawingml/2006/main">
            <w:pict>
              <v:group id="Group 16546" style="width:51.0235pt;height:16.9398pt;mso-position-horizontal-relative:char;mso-position-vertical-relative:line" coordsize="6479,2151">
                <v:shape id="Shape 6" style="position:absolute;width:2151;height:2151;left:0;top:0;" coordsize="215135,215135" path="m107566,0c142214,0,173032,16385,192705,41824l97451,137076l50564,90190l22774,117982l97451,192658l125243,164869l211254,78855c213780,87998,215135,97624,215135,107567c215135,166976,166975,215135,107566,215135c48159,215135,0,166976,0,107567c0,48159,48159,0,107566,0x">
                  <v:stroke weight="0pt" endcap="flat" joinstyle="miter" miterlimit="10" on="false" color="#000000" opacity="0"/>
                  <v:fill on="true" color="#fcc936"/>
                </v:shape>
                <v:shape id="Shape 7" style="position:absolute;width:214;height:508;left:3577;top:450;" coordsize="21479,50802" path="m21479,0l21479,6744l13121,10336c10560,12958,8744,16799,8233,21679l8236,21679l21479,21679l21479,27699l8308,27699c8609,32961,10368,37298,13236,40319l21479,43685l21479,50802l6925,44861c2635,40401,0,33901,0,25743c0,17659,2724,11127,6877,6616l21479,0x">
                  <v:stroke weight="0pt" endcap="flat" joinstyle="miter" miterlimit="10" on="false" color="#000000" opacity="0"/>
                  <v:fill on="true" color="#161513"/>
                </v:shape>
                <v:shape id="Shape 8" style="position:absolute;width:393;height:521;left:2556;top:446;" coordsize="39358,52127" path="m23899,0c30419,0,34936,2691,38432,5831l34132,11388c31237,8775,28183,6998,24277,6998c15281,6998,8686,14744,8686,26128c8686,37511,14915,45129,24052,45129c28591,45129,32615,42923,35714,40179l39358,45811c34894,49790,29259,52127,23299,52127c10078,52127,0,42574,0,26128c0,9551,11198,0,23899,0x">
                  <v:stroke weight="0pt" endcap="flat" joinstyle="miter" miterlimit="10" on="false" color="#000000" opacity="0"/>
                  <v:fill on="true" color="#161513"/>
                </v:shape>
                <v:shape id="Shape 9" style="position:absolute;width:397;height:728;left:3057;top:227;" coordsize="39764,72804" path="m0,0l8405,0l8405,19912l8105,30122c12743,25636,17775,21903,24595,21903c35063,21903,39764,28657,39764,41330l39764,72804l31357,72804l31357,42415c31357,33162,28559,29203,21985,29203c16906,29203,13388,31795,8405,36832l8405,72804l0,72804l0,0x">
                  <v:stroke weight="0pt" endcap="flat" joinstyle="miter" miterlimit="10" on="false" color="#000000" opacity="0"/>
                  <v:fill on="true" color="#161513"/>
                </v:shape>
                <v:shape id="Shape 10" style="position:absolute;width:0;height:0;left:5382;top:955;" coordsize="0,2" path="m0,2l0,0x">
                  <v:stroke weight="0pt" endcap="flat" joinstyle="miter" miterlimit="10" on="false" color="#000000" opacity="0"/>
                  <v:fill on="true" color="#161513"/>
                </v:shape>
                <v:shape id="Shape 11" style="position:absolute;width:187;height:106;left:3792;top:860;" coordsize="18707,10669" path="m15695,0l18707,5515c14350,8365,9060,10669,2302,10669l2302,10667l0,9727l0,2610l3334,3971c8101,3971,12018,2430,15695,0x">
                  <v:stroke weight="0pt" endcap="flat" joinstyle="miter" miterlimit="10" on="false" color="#000000" opacity="0"/>
                  <v:fill on="true" color="#161513"/>
                </v:shape>
                <v:shape id="Shape 12" style="position:absolute;width:230;height:521;left:5619;top:446;" coordsize="23019,52127" path="m23019,0l23019,6998l12650,12294c10134,15653,8686,20436,8686,26128c8686,31819,10134,36569,12650,39897l23019,45128l23019,52127l6944,45295c2711,40851,0,34351,0,26128c0,17839,2711,11307,6944,6847l23019,0x">
                  <v:stroke weight="0pt" endcap="flat" joinstyle="miter" miterlimit="10" on="false" color="#000000" opacity="0"/>
                  <v:fill on="true" color="#161513"/>
                </v:shape>
                <v:shape id="Shape 13" style="position:absolute;width:393;height:521;left:4101;top:446;" coordsize="39356,52127" path="m23899,0c30417,0,34933,2691,38431,5831l34130,11388c31235,8775,28181,6998,24274,6998c15281,6998,8683,14744,8683,26128c8683,37511,14913,45129,24049,45129c28589,45129,32613,42923,35711,40179l39356,45811c34891,49790,29257,52127,23297,52127c10076,52127,0,42574,0,26128c0,9551,11196,0,23899,0x">
                  <v:stroke weight="0pt" endcap="flat" joinstyle="miter" miterlimit="10" on="false" color="#000000" opacity="0"/>
                  <v:fill on="true" color="#161513"/>
                </v:shape>
                <v:shape id="Shape 14" style="position:absolute;width:206;height:280;left:3792;top:446;" coordsize="20673,28085" path="m850,0c13520,0,20673,9098,20673,23311c20673,25082,20523,26857,20279,28085l0,28085l0,22064l13246,22064c13246,12110,8769,6698,1002,6698l0,7129l0,385l850,0x">
                  <v:stroke weight="0pt" endcap="flat" joinstyle="miter" miterlimit="10" on="false" color="#000000" opacity="0"/>
                  <v:fill on="true" color="#161513"/>
                </v:shape>
                <v:shape id="Shape 15" style="position:absolute;width:412;height:728;left:4602;top:227;" coordsize="41247,72804" path="m0,0l8254,0l8254,49306l8536,49306l29742,23128l39060,23128l22422,43092l41247,72804l32055,72804l17573,48930l8256,59765l8256,72801l0,72801l0,0x">
                  <v:stroke weight="0pt" endcap="flat" joinstyle="miter" miterlimit="10" on="false" color="#000000" opacity="0"/>
                  <v:fill on="true" color="#161513"/>
                </v:shape>
                <v:shape id="Shape 16" style="position:absolute;width:295;height:740;left:5314;top:214;" coordsize="29543,74027" path="m21296,0c24317,0,27296,764,29543,1708l27769,8126c25875,7254,23909,6846,22144,6846c17452,6846,15150,10123,15150,16540l15150,24354l25671,24354l25671,31202l15150,31202l15150,74027l6746,74027l6746,31202l0,31202l0,24839l6746,24380l6746,16509c6746,6415,11337,0,21296,0x">
                  <v:stroke weight="0pt" endcap="flat" joinstyle="miter" miterlimit="10" on="false" color="#000000" opacity="0"/>
                  <v:fill on="true" color="#161513"/>
                </v:shape>
                <v:shape id="Shape 17" style="position:absolute;width:0;height:0;left:6206;top:955;" coordsize="0,2" path="m0,2l0,0x">
                  <v:stroke weight="0pt" endcap="flat" joinstyle="miter" miterlimit="10" on="false" color="#000000" opacity="0"/>
                  <v:fill on="true" color="#161513"/>
                </v:shape>
                <v:shape id="Shape 18" style="position:absolute;width:273;height:508;left:6206;top:446;" coordsize="27360,50899" path="m22056,0c24258,0,25800,281,27360,1022l25788,8395c24078,7858,22962,7577,20970,7577c16776,7577,11760,10601,8406,19003l8406,50899l0,50899l0,1226l6948,1226l7656,10273l7932,10273c11394,3970,16470,0,22056,0x">
                  <v:stroke weight="0pt" endcap="flat" joinstyle="miter" miterlimit="10" on="false" color="#000000" opacity="0"/>
                  <v:fill on="true" color="#161513"/>
                </v:shape>
                <v:shape id="Shape 19" style="position:absolute;width:230;height:521;left:5849;top:446;" coordsize="23020,52127" path="m1,0c12177,0,23020,9551,23020,26128c23020,42574,12177,52127,1,52127l0,52127l0,45129l1,45129c8544,45129,14333,37511,14333,26128c14333,14744,8544,6998,1,6998l0,6999l0,0l1,0x">
                  <v:stroke weight="0pt" endcap="flat" joinstyle="miter" miterlimit="10" on="false" color="#000000" opacity="0"/>
                  <v:fill on="true" color="#161513"/>
                </v:shape>
                <v:shape id="Shape 20" style="position:absolute;width:237;height:695;left:3195;top:1376;" coordsize="23784,69513" path="m0,0l12258,0l13339,4990l13714,4990l23784,655l23784,11093l23735,11068c20646,11068,17991,12447,15023,15610l15023,36426c17752,38808,20573,39635,23112,39635l23784,39281l23784,50691l14519,46638l15023,54656l15023,69513l0,69513l0,0x">
                  <v:stroke weight="0pt" endcap="flat" joinstyle="miter" miterlimit="10" on="false" color="#000000" opacity="0"/>
                  <v:fill on="true" color="#161513"/>
                </v:shape>
                <v:shape id="Shape 21" style="position:absolute;width:453;height:519;left:2570;top:1376;" coordsize="45354,51926" path="m0,0l15023,0l15023,29552c15023,36846,16981,39129,21319,39129c25092,39129,27401,37545,30333,33553l30333,0l45354,0l45354,50700l33098,50700l32016,43669l31643,43669c27413,48717,22641,51926,15727,51926c4702,51926,0,44147,0,31476l0,0x">
                  <v:stroke weight="0pt" endcap="flat" joinstyle="miter" miterlimit="10" on="false" color="#000000" opacity="0"/>
                  <v:fill on="true" color="#161513"/>
                </v:shape>
                <v:shape id="Shape 22" style="position:absolute;width:241;height:531;left:3433;top:1364;" coordsize="24155,53152" path="m4364,0c16638,0,24155,10146,24155,25777c24155,43172,13803,53152,2827,53152l0,51915l0,40505l6008,37336c7712,34920,8761,31191,8761,25943c8761,21394,8058,17981,6605,15705l0,12316l0,1879l4364,0x">
                  <v:stroke weight="0pt" endcap="flat" joinstyle="miter" miterlimit="10" on="false" color="#000000" opacity="0"/>
                  <v:fill on="true" color="#161513"/>
                </v:shape>
                <v:shape id="Shape 23" style="position:absolute;width:241;height:531;left:3819;top:1364;" coordsize="24154,53152" path="m21026,0l24154,1332l24154,12495l18136,15745c16461,18073,15394,21606,15394,26426c15394,31403,16253,35012,17840,37376l24154,40609l24154,51568l20737,53152c8137,53152,0,43149,0,26595c0,10015,10352,0,21026,0x">
                  <v:stroke weight="0pt" endcap="flat" joinstyle="miter" miterlimit="10" on="false" color="#000000" opacity="0"/>
                  <v:fill on="true" color="#161513"/>
                </v:shape>
                <v:shape id="Shape 24" style="position:absolute;width:214;height:318;left:4447;top:1576;" coordsize="21467,31890" path="m21467,0l21467,9166l17461,10347c15254,11769,14383,13490,14383,15406c14383,18675,16631,20274,20201,20274l21467,19615l21467,29125l15112,31890c5866,31890,0,25147,0,16603c0,11263,2125,7147,6757,4102l21467,0x">
                  <v:stroke weight="0pt" endcap="flat" joinstyle="miter" miterlimit="10" on="false" color="#000000" opacity="0"/>
                  <v:fill on="true" color="#161513"/>
                </v:shape>
                <v:shape id="Shape 25" style="position:absolute;width:196;height:159;left:4465;top:1370;" coordsize="19686,15929" path="m19686,0l19686,11662l18754,11349c14501,11349,10256,13140,5339,15929l0,6067l19686,0x">
                  <v:stroke weight="0pt" endcap="flat" joinstyle="miter" miterlimit="10" on="false" color="#000000" opacity="0"/>
                  <v:fill on="true" color="#161513"/>
                </v:shape>
                <v:shape id="Shape 26" style="position:absolute;width:237;height:715;left:4060;top:1167;" coordsize="23780,71592" path="m8758,0l23780,0l23780,71592l11524,71592l10444,66567l10071,66567l0,71234l0,60275l492,60527l495,60527c3689,60527,6275,59315,8761,55985l8761,35168c6105,32789,3125,31960,373,31960l0,32161l0,20998l9300,24957l8758,17276l8758,0x">
                  <v:stroke weight="0pt" endcap="flat" joinstyle="miter" miterlimit="10" on="false" color="#000000" opacity="0"/>
                  <v:fill on="true" color="#161513"/>
                </v:shape>
                <v:shape id="Shape 27" style="position:absolute;width:235;height:521;left:5452;top:1365;" coordsize="23529,52175" path="m23529,0l23529,11556l17920,13676c16174,15272,14894,17669,14383,20872l23529,20872l23529,30807l14552,30807c15226,34484,16822,37167,19094,38930l23529,40273l23529,52175l7403,46000c2798,41458,0,34818,0,26426c0,18203,2934,11555,7390,6963l23529,0x">
                  <v:stroke weight="0pt" endcap="flat" joinstyle="miter" miterlimit="10" on="false" color="#000000" opacity="0"/>
                  <v:fill on="true" color="#161513"/>
                </v:shape>
                <v:shape id="Shape 28" style="position:absolute;width:221;height:519;left:4662;top:1364;" coordsize="22107,51926" path="m1967,0c14929,0,22107,7407,22107,22941l22107,51926l9849,51926l8769,46732l8396,46732l0,50385l0,40875l7084,37195l7084,28338l0,30426l0,21260l7084,19284c6934,17067,6306,15235,5027,13957l0,12269l0,606l1967,0x">
                  <v:stroke weight="0pt" endcap="flat" joinstyle="miter" miterlimit="10" on="false" color="#000000" opacity="0"/>
                  <v:fill on="true" color="#161513"/>
                </v:shape>
                <v:shape id="Shape 29" style="position:absolute;width:356;height:653;left:5000;top:1241;" coordsize="35698,65391" path="m9523,0l21947,0l21947,13465l34099,13465l34099,25252l21947,25252l21947,45551c21947,51298,24556,53604,28510,53604c30181,53604,31994,53123,33331,52643l35698,63553c33007,64406,29351,65391,24434,65391c11904,65391,6923,57480,6923,45731l6923,25252l0,25252l0,14041l7767,13465l9523,0x">
                  <v:stroke weight="0pt" endcap="flat" joinstyle="miter" miterlimit="10" on="false" color="#000000" opacity="0"/>
                  <v:fill on="true" color="#161513"/>
                </v:shape>
                <v:shape id="Shape 30" style="position:absolute;width:201;height:147;left:5687;top:1747;" coordsize="20102,14768" path="m15136,0l20102,9056c14908,12652,8125,14766,2114,14766l2117,14768l0,13958l0,2055l4172,3319c8006,3319,11456,2154,15136,0x">
                  <v:stroke weight="0pt" endcap="flat" joinstyle="miter" miterlimit="10" on="false" color="#000000" opacity="0"/>
                  <v:fill on="true" color="#161513"/>
                </v:shape>
                <v:shape id="Shape 31" style="position:absolute;width:402;height:531;left:6034;top:1364;" coordsize="40290,53152" path="m21954,0c29724,0,35502,3139,39822,6422l33096,15441c29490,12820,25932,11114,22422,11114c18540,11114,16632,12633,16632,15162c16632,18393,21378,19634,26634,21544c33048,23918,40290,27530,40290,36799c40290,45973,33048,53149,19464,53149l19464,53152c12780,53152,5136,50255,0,46071l6756,36715c11352,40191,15594,42040,19836,42040c24306,42040,26244,40336,26244,37678c26244,34338,21216,32824,16002,30781c9786,28376,2586,24251,2586,15872c2586,6434,10254,0,21954,0x">
                  <v:stroke weight="0pt" endcap="flat" joinstyle="miter" miterlimit="10" on="false" color="#000000" opacity="0"/>
                  <v:fill on="true" color="#161513"/>
                </v:shape>
                <v:shape id="Shape 32" style="position:absolute;width:219;height:309;left:5687;top:1364;" coordsize="21977,30973" path="m384,0c14824,0,21977,10495,21977,24335c21977,27040,21642,29745,21354,30973l0,30973l0,21037l9145,21037c9145,15465,6720,11449,722,11449l0,11722l0,166l384,0x">
                  <v:stroke weight="0pt" endcap="flat" joinstyle="miter" miterlimit="10" on="false" color="#000000" opacity="0"/>
                  <v:fill on="true" color="#161513"/>
                </v:shape>
              </v:group>
            </w:pict>
          </mc:Fallback>
        </mc:AlternateContent>
      </w:r>
    </w:p>
    <w:p w:rsidR="005711B3" w:rsidRDefault="007C1547">
      <w:pPr>
        <w:spacing w:after="54" w:line="261" w:lineRule="auto"/>
        <w:ind w:left="0" w:hanging="10"/>
        <w:jc w:val="left"/>
      </w:pPr>
      <w:r>
        <w:rPr>
          <w:b/>
          <w:sz w:val="14"/>
        </w:rPr>
        <w:t xml:space="preserve">Citation: </w:t>
      </w:r>
      <w:r>
        <w:rPr>
          <w:sz w:val="14"/>
        </w:rPr>
        <w:t xml:space="preserve">Safarov, F.; </w:t>
      </w:r>
      <w:proofErr w:type="spellStart"/>
      <w:r>
        <w:rPr>
          <w:sz w:val="14"/>
        </w:rPr>
        <w:t>Akhmedov</w:t>
      </w:r>
      <w:proofErr w:type="spellEnd"/>
      <w:r>
        <w:rPr>
          <w:sz w:val="14"/>
        </w:rPr>
        <w:t>, F.;</w:t>
      </w:r>
    </w:p>
    <w:p w:rsidR="005711B3" w:rsidRDefault="007C1547">
      <w:pPr>
        <w:spacing w:after="54" w:line="261" w:lineRule="auto"/>
        <w:ind w:left="0" w:hanging="10"/>
        <w:jc w:val="left"/>
      </w:pPr>
      <w:proofErr w:type="spellStart"/>
      <w:r>
        <w:rPr>
          <w:sz w:val="14"/>
        </w:rPr>
        <w:t>Abdusalomov</w:t>
      </w:r>
      <w:proofErr w:type="spellEnd"/>
      <w:r>
        <w:rPr>
          <w:sz w:val="14"/>
        </w:rPr>
        <w:t xml:space="preserve">, A.B.; </w:t>
      </w:r>
      <w:proofErr w:type="spellStart"/>
      <w:r>
        <w:rPr>
          <w:sz w:val="14"/>
        </w:rPr>
        <w:t>Nasimov</w:t>
      </w:r>
      <w:proofErr w:type="spellEnd"/>
      <w:r>
        <w:rPr>
          <w:sz w:val="14"/>
        </w:rPr>
        <w:t>, R.;</w:t>
      </w:r>
    </w:p>
    <w:p w:rsidR="005711B3" w:rsidRDefault="007C1547">
      <w:pPr>
        <w:spacing w:after="54" w:line="261" w:lineRule="auto"/>
        <w:ind w:left="0" w:hanging="10"/>
        <w:jc w:val="left"/>
      </w:pPr>
      <w:r>
        <w:rPr>
          <w:sz w:val="14"/>
        </w:rPr>
        <w:t>Cho, Y.I. Real-Time Deep</w:t>
      </w:r>
    </w:p>
    <w:p w:rsidR="005711B3" w:rsidRDefault="007C1547">
      <w:pPr>
        <w:spacing w:after="54" w:line="261" w:lineRule="auto"/>
        <w:ind w:left="0" w:hanging="10"/>
        <w:jc w:val="left"/>
      </w:pPr>
      <w:r>
        <w:rPr>
          <w:sz w:val="14"/>
        </w:rPr>
        <w:t>Learning-Based Drowsiness</w:t>
      </w:r>
    </w:p>
    <w:p w:rsidR="005711B3" w:rsidRDefault="007C1547">
      <w:pPr>
        <w:spacing w:after="54" w:line="261" w:lineRule="auto"/>
        <w:ind w:left="0" w:hanging="10"/>
        <w:jc w:val="left"/>
      </w:pPr>
      <w:r>
        <w:rPr>
          <w:sz w:val="14"/>
        </w:rPr>
        <w:t>Detection: Leveraging</w:t>
      </w:r>
    </w:p>
    <w:p w:rsidR="005711B3" w:rsidRDefault="007C1547">
      <w:pPr>
        <w:spacing w:after="54" w:line="261" w:lineRule="auto"/>
        <w:ind w:left="0" w:hanging="10"/>
        <w:jc w:val="left"/>
      </w:pPr>
      <w:r>
        <w:rPr>
          <w:sz w:val="14"/>
        </w:rPr>
        <w:t xml:space="preserve">Computer-Vision </w:t>
      </w:r>
      <w:r>
        <w:rPr>
          <w:sz w:val="14"/>
        </w:rPr>
        <w:t>and Eye-Blink</w:t>
      </w:r>
    </w:p>
    <w:p w:rsidR="005711B3" w:rsidRDefault="007C1547">
      <w:pPr>
        <w:spacing w:after="112" w:line="347" w:lineRule="auto"/>
        <w:ind w:left="0" w:hanging="10"/>
        <w:jc w:val="left"/>
      </w:pPr>
      <w:r>
        <w:rPr>
          <w:sz w:val="14"/>
        </w:rPr>
        <w:t xml:space="preserve">Analyses for Enhanced Road Safety. </w:t>
      </w:r>
      <w:r>
        <w:rPr>
          <w:i/>
          <w:sz w:val="14"/>
        </w:rPr>
        <w:t xml:space="preserve">Sensors </w:t>
      </w:r>
      <w:r>
        <w:rPr>
          <w:b/>
          <w:sz w:val="14"/>
        </w:rPr>
        <w:t>2023</w:t>
      </w:r>
      <w:r>
        <w:rPr>
          <w:sz w:val="14"/>
        </w:rPr>
        <w:t xml:space="preserve">, </w:t>
      </w:r>
      <w:r>
        <w:rPr>
          <w:i/>
          <w:sz w:val="14"/>
        </w:rPr>
        <w:t>23</w:t>
      </w:r>
      <w:r>
        <w:rPr>
          <w:sz w:val="14"/>
        </w:rPr>
        <w:t xml:space="preserve">, 6459. </w:t>
      </w:r>
      <w:hyperlink r:id="rId27">
        <w:r>
          <w:rPr>
            <w:sz w:val="14"/>
          </w:rPr>
          <w:t xml:space="preserve">https:// </w:t>
        </w:r>
      </w:hyperlink>
      <w:hyperlink r:id="rId28">
        <w:r>
          <w:rPr>
            <w:sz w:val="14"/>
          </w:rPr>
          <w:t>doi.org/10.3390/s23146459</w:t>
        </w:r>
      </w:hyperlink>
    </w:p>
    <w:p w:rsidR="005711B3" w:rsidRDefault="007C1547">
      <w:pPr>
        <w:spacing w:after="0" w:line="336" w:lineRule="auto"/>
        <w:ind w:left="0" w:hanging="10"/>
        <w:jc w:val="left"/>
      </w:pPr>
      <w:r>
        <w:rPr>
          <w:sz w:val="14"/>
        </w:rPr>
        <w:t xml:space="preserve">Academic Editors: Flavio </w:t>
      </w:r>
      <w:proofErr w:type="spellStart"/>
      <w:r>
        <w:rPr>
          <w:sz w:val="14"/>
        </w:rPr>
        <w:t>Bertini</w:t>
      </w:r>
      <w:proofErr w:type="spellEnd"/>
      <w:r>
        <w:rPr>
          <w:sz w:val="14"/>
        </w:rPr>
        <w:t xml:space="preserve">, </w:t>
      </w:r>
      <w:proofErr w:type="spellStart"/>
      <w:r>
        <w:rPr>
          <w:sz w:val="14"/>
        </w:rPr>
        <w:t>Rahimeh</w:t>
      </w:r>
      <w:proofErr w:type="spellEnd"/>
      <w:r>
        <w:rPr>
          <w:sz w:val="14"/>
        </w:rPr>
        <w:t xml:space="preserve"> </w:t>
      </w:r>
      <w:proofErr w:type="spellStart"/>
      <w:r>
        <w:rPr>
          <w:sz w:val="14"/>
        </w:rPr>
        <w:t>Rouhi</w:t>
      </w:r>
      <w:proofErr w:type="spellEnd"/>
      <w:r>
        <w:rPr>
          <w:sz w:val="14"/>
        </w:rPr>
        <w:t xml:space="preserve"> and Enrique</w:t>
      </w:r>
    </w:p>
    <w:p w:rsidR="005711B3" w:rsidRDefault="007C1547">
      <w:pPr>
        <w:spacing w:after="193" w:line="261" w:lineRule="auto"/>
        <w:ind w:left="0" w:hanging="10"/>
        <w:jc w:val="left"/>
      </w:pPr>
      <w:r>
        <w:rPr>
          <w:sz w:val="14"/>
        </w:rPr>
        <w:t xml:space="preserve">Lopez </w:t>
      </w:r>
      <w:proofErr w:type="spellStart"/>
      <w:r>
        <w:rPr>
          <w:sz w:val="14"/>
        </w:rPr>
        <w:t>Droguett</w:t>
      </w:r>
      <w:proofErr w:type="spellEnd"/>
    </w:p>
    <w:p w:rsidR="005711B3" w:rsidRDefault="007C1547">
      <w:pPr>
        <w:spacing w:after="54" w:line="261" w:lineRule="auto"/>
        <w:ind w:left="0" w:hanging="10"/>
        <w:jc w:val="left"/>
      </w:pPr>
      <w:r>
        <w:rPr>
          <w:sz w:val="14"/>
        </w:rPr>
        <w:t>Received: 11 June 2023</w:t>
      </w:r>
    </w:p>
    <w:p w:rsidR="005711B3" w:rsidRDefault="007C1547">
      <w:pPr>
        <w:spacing w:after="54" w:line="261" w:lineRule="auto"/>
        <w:ind w:left="0" w:hanging="10"/>
        <w:jc w:val="left"/>
      </w:pPr>
      <w:r>
        <w:rPr>
          <w:sz w:val="14"/>
        </w:rPr>
        <w:t>Revised: 5 July 2023</w:t>
      </w:r>
    </w:p>
    <w:p w:rsidR="005711B3" w:rsidRDefault="007C1547">
      <w:pPr>
        <w:spacing w:after="54" w:line="261" w:lineRule="auto"/>
        <w:ind w:left="0" w:hanging="10"/>
        <w:jc w:val="left"/>
      </w:pPr>
      <w:r>
        <w:rPr>
          <w:sz w:val="14"/>
        </w:rPr>
        <w:t>Accepted: 13 July 2023</w:t>
      </w:r>
    </w:p>
    <w:p w:rsidR="005711B3" w:rsidRDefault="007C1547">
      <w:pPr>
        <w:spacing w:after="54" w:line="261" w:lineRule="auto"/>
        <w:ind w:left="0" w:hanging="10"/>
        <w:jc w:val="left"/>
      </w:pPr>
      <w:r>
        <w:rPr>
          <w:sz w:val="14"/>
        </w:rPr>
        <w:t>Published: 17 July 2023</w:t>
      </w:r>
    </w:p>
    <w:p w:rsidR="005711B3" w:rsidRDefault="007C1547">
      <w:pPr>
        <w:spacing w:after="139" w:line="259" w:lineRule="auto"/>
        <w:ind w:left="5" w:firstLine="0"/>
        <w:jc w:val="left"/>
      </w:pPr>
      <w:r>
        <w:rPr>
          <w:noProof/>
        </w:rPr>
        <w:drawing>
          <wp:inline distT="0" distB="0" distL="0" distR="0">
            <wp:extent cx="719999" cy="251999"/>
            <wp:effectExtent l="0" t="0" r="0" b="0"/>
            <wp:docPr id="56" name="Picture 56"/>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29"/>
                    <a:stretch>
                      <a:fillRect/>
                    </a:stretch>
                  </pic:blipFill>
                  <pic:spPr>
                    <a:xfrm>
                      <a:off x="0" y="0"/>
                      <a:ext cx="719999" cy="251999"/>
                    </a:xfrm>
                    <a:prstGeom prst="rect">
                      <a:avLst/>
                    </a:prstGeom>
                  </pic:spPr>
                </pic:pic>
              </a:graphicData>
            </a:graphic>
          </wp:inline>
        </w:drawing>
      </w:r>
    </w:p>
    <w:p w:rsidR="005711B3" w:rsidRDefault="007C1547">
      <w:pPr>
        <w:spacing w:after="0" w:line="343" w:lineRule="auto"/>
        <w:ind w:left="0" w:firstLine="5"/>
      </w:pPr>
      <w:r>
        <w:rPr>
          <w:b/>
          <w:sz w:val="14"/>
        </w:rPr>
        <w:t xml:space="preserve">Copyright: </w:t>
      </w:r>
      <w:r>
        <w:rPr>
          <w:sz w:val="14"/>
        </w:rPr>
        <w:t xml:space="preserve">© 2023 by the authors. Licensee MDPI, Basel, Switzerland. This article is an open access article distributed under the terms and conditions of the Creative Commons Attribution (CC BY) license </w:t>
      </w:r>
      <w:hyperlink r:id="rId30">
        <w:r>
          <w:rPr>
            <w:sz w:val="14"/>
          </w:rPr>
          <w:t xml:space="preserve">(https:// </w:t>
        </w:r>
      </w:hyperlink>
      <w:hyperlink r:id="rId31">
        <w:r>
          <w:rPr>
            <w:sz w:val="14"/>
          </w:rPr>
          <w:t>creativecommons.org/licenses/by/</w:t>
        </w:r>
      </w:hyperlink>
    </w:p>
    <w:p w:rsidR="005711B3" w:rsidRDefault="007C1547">
      <w:pPr>
        <w:spacing w:after="54" w:line="261" w:lineRule="auto"/>
        <w:ind w:left="0" w:hanging="10"/>
        <w:jc w:val="left"/>
      </w:pPr>
      <w:r>
        <w:rPr>
          <w:sz w:val="14"/>
        </w:rPr>
        <w:t>4.0/).</w:t>
      </w:r>
    </w:p>
    <w:p w:rsidR="005711B3" w:rsidRDefault="007C1547">
      <w:pPr>
        <w:numPr>
          <w:ilvl w:val="0"/>
          <w:numId w:val="1"/>
        </w:numPr>
        <w:spacing w:after="40" w:line="265" w:lineRule="auto"/>
        <w:ind w:hanging="269"/>
        <w:jc w:val="left"/>
      </w:pPr>
      <w:r>
        <w:rPr>
          <w:sz w:val="16"/>
        </w:rPr>
        <w:t xml:space="preserve">Department of Computer Engineering, </w:t>
      </w:r>
      <w:proofErr w:type="spellStart"/>
      <w:r>
        <w:rPr>
          <w:sz w:val="16"/>
        </w:rPr>
        <w:t>Gachon</w:t>
      </w:r>
      <w:proofErr w:type="spellEnd"/>
      <w:r>
        <w:rPr>
          <w:sz w:val="16"/>
        </w:rPr>
        <w:t xml:space="preserve"> University, </w:t>
      </w:r>
      <w:proofErr w:type="spellStart"/>
      <w:r>
        <w:rPr>
          <w:sz w:val="16"/>
        </w:rPr>
        <w:t>Sujeong</w:t>
      </w:r>
      <w:proofErr w:type="spellEnd"/>
      <w:r>
        <w:rPr>
          <w:sz w:val="16"/>
        </w:rPr>
        <w:t>-Gu,</w:t>
      </w:r>
    </w:p>
    <w:p w:rsidR="005711B3" w:rsidRDefault="007C1547">
      <w:pPr>
        <w:spacing w:after="4" w:line="265" w:lineRule="auto"/>
        <w:ind w:left="295" w:hanging="10"/>
        <w:jc w:val="left"/>
      </w:pPr>
      <w:proofErr w:type="spellStart"/>
      <w:r>
        <w:rPr>
          <w:sz w:val="16"/>
        </w:rPr>
        <w:t>Seongnam-si</w:t>
      </w:r>
      <w:proofErr w:type="spellEnd"/>
      <w:r>
        <w:rPr>
          <w:sz w:val="16"/>
        </w:rPr>
        <w:t xml:space="preserve"> 461701, Republic of Korea; safarov@gachon.ac.kr (F.S.)</w:t>
      </w:r>
    </w:p>
    <w:p w:rsidR="005711B3" w:rsidRDefault="007C1547">
      <w:pPr>
        <w:numPr>
          <w:ilvl w:val="0"/>
          <w:numId w:val="1"/>
        </w:numPr>
        <w:spacing w:after="56" w:line="265" w:lineRule="auto"/>
        <w:ind w:hanging="269"/>
        <w:jc w:val="left"/>
      </w:pPr>
      <w:r>
        <w:rPr>
          <w:sz w:val="16"/>
        </w:rPr>
        <w:t>Department of Artificial Intelligence, Tashkent State University of Economics, Tashkent 100066, Uzbekistan</w:t>
      </w:r>
    </w:p>
    <w:p w:rsidR="005711B3" w:rsidRDefault="007C1547">
      <w:pPr>
        <w:tabs>
          <w:tab w:val="center" w:pos="3211"/>
        </w:tabs>
        <w:spacing w:after="309" w:line="265" w:lineRule="auto"/>
        <w:ind w:left="-1" w:firstLine="0"/>
        <w:jc w:val="left"/>
      </w:pPr>
      <w:r>
        <w:rPr>
          <w:b/>
          <w:sz w:val="16"/>
        </w:rPr>
        <w:t>*</w:t>
      </w:r>
      <w:r>
        <w:rPr>
          <w:b/>
          <w:sz w:val="16"/>
        </w:rPr>
        <w:tab/>
      </w:r>
      <w:r>
        <w:rPr>
          <w:sz w:val="16"/>
        </w:rPr>
        <w:t>Correspondence: bobomirzaevich@gmail.com (A.B.A.); yicho@gachon.ac.kr (Y.I.C.)</w:t>
      </w:r>
    </w:p>
    <w:p w:rsidR="005711B3" w:rsidRDefault="007C1547">
      <w:pPr>
        <w:spacing w:after="273" w:line="263" w:lineRule="auto"/>
        <w:ind w:left="-1" w:right="13" w:firstLine="1"/>
      </w:pPr>
      <w:r>
        <w:rPr>
          <w:b/>
          <w:sz w:val="18"/>
        </w:rPr>
        <w:t xml:space="preserve">Abstract: </w:t>
      </w:r>
      <w:r>
        <w:rPr>
          <w:sz w:val="18"/>
        </w:rPr>
        <w:t>Drowsy driving can significantly affect driving performanc</w:t>
      </w:r>
      <w:r>
        <w:rPr>
          <w:sz w:val="18"/>
        </w:rPr>
        <w:t>e and overall road safety. Statistically, the main causes are decreased alertness and attention of the drivers. The combination of deep learning and computer-vision algorithm applications has been proven to be one of the most effective approaches for the d</w:t>
      </w:r>
      <w:r>
        <w:rPr>
          <w:sz w:val="18"/>
        </w:rPr>
        <w:t>etection of drowsiness. Robust and accurate drowsiness detection systems can be developed by leveraging deep learning to learn complex coordinate patterns using visual data. Deep learning algorithms have emerged as powerful techniques for drowsiness detect</w:t>
      </w:r>
      <w:r>
        <w:rPr>
          <w:sz w:val="18"/>
        </w:rPr>
        <w:t>ion because of their ability to learn automatically from given inputs and feature extractions from raw data. Eye-blinking-based drowsiness detection was applied in this study, which utilized the analysis of eye-blink patterns. In this study, we used custom</w:t>
      </w:r>
      <w:r>
        <w:rPr>
          <w:sz w:val="18"/>
        </w:rPr>
        <w:t xml:space="preserve"> data for model training and experimental results were obtained for different candidates. The blinking of the eye and mouth region coordinates were obtained by applying landmarks</w:t>
      </w:r>
      <w:r w:rsidRPr="00D729F2">
        <w:rPr>
          <w:sz w:val="18"/>
          <w:highlight w:val="yellow"/>
        </w:rPr>
        <w:t xml:space="preserve">. The rate of eye-blinking and changes in the shape of the mouth were </w:t>
      </w:r>
      <w:proofErr w:type="spellStart"/>
      <w:r w:rsidRPr="00D729F2">
        <w:rPr>
          <w:sz w:val="18"/>
          <w:highlight w:val="yellow"/>
        </w:rPr>
        <w:t>analyzed</w:t>
      </w:r>
      <w:proofErr w:type="spellEnd"/>
      <w:r w:rsidRPr="00D729F2">
        <w:rPr>
          <w:sz w:val="18"/>
          <w:highlight w:val="yellow"/>
        </w:rPr>
        <w:t xml:space="preserve"> using computer-vision techniques by measuring eye landmarks with real-time fluctuation representations. An experimental analysis was performed in real time and the results proved the existence of a correlation between yawning and closed eyes, classified a</w:t>
      </w:r>
      <w:r w:rsidRPr="00D729F2">
        <w:rPr>
          <w:sz w:val="18"/>
          <w:highlight w:val="yellow"/>
        </w:rPr>
        <w:t>s drowsy.</w:t>
      </w:r>
      <w:r>
        <w:rPr>
          <w:sz w:val="18"/>
        </w:rPr>
        <w:t xml:space="preserve"> The overall performance of the drowsiness detection model was 95.8% accuracy for drowsy-eye detection, 97% for open-eye detection, 0.84% for yawning detection, 0.98% for right-sided falling, and 100% for left-sided falling. Furthermore, the propo</w:t>
      </w:r>
      <w:r>
        <w:rPr>
          <w:sz w:val="18"/>
        </w:rPr>
        <w:t>sed method allowed a real-time eye rate analysis, where the threshold served as a separator of the eye into two classes, the “Open” and “Closed” states.</w:t>
      </w:r>
    </w:p>
    <w:p w:rsidR="005711B3" w:rsidRDefault="007C1547">
      <w:pPr>
        <w:spacing w:after="5" w:line="263" w:lineRule="auto"/>
        <w:ind w:left="-1" w:right="13" w:firstLine="0"/>
      </w:pPr>
      <w:r>
        <w:rPr>
          <w:b/>
          <w:sz w:val="18"/>
        </w:rPr>
        <w:t xml:space="preserve">Keywords: </w:t>
      </w:r>
      <w:r>
        <w:rPr>
          <w:sz w:val="18"/>
        </w:rPr>
        <w:t>drowsiness detection; eye tracking; blinking; deep learning; computer vision; classification</w:t>
      </w:r>
    </w:p>
    <w:p w:rsidR="005711B3" w:rsidRDefault="005711B3">
      <w:pPr>
        <w:sectPr w:rsidR="005711B3">
          <w:footnotePr>
            <w:numRestart w:val="eachPage"/>
          </w:footnotePr>
          <w:type w:val="continuous"/>
          <w:pgSz w:w="11906" w:h="16838"/>
          <w:pgMar w:top="1440" w:right="689" w:bottom="1440" w:left="709" w:header="720" w:footer="720" w:gutter="0"/>
          <w:cols w:num="2" w:space="720" w:equalWidth="0">
            <w:col w:w="2354" w:space="250"/>
            <w:col w:w="7904"/>
          </w:cols>
        </w:sectPr>
      </w:pPr>
    </w:p>
    <w:p w:rsidR="005711B3" w:rsidRDefault="007C1547">
      <w:pPr>
        <w:spacing w:after="129" w:line="259" w:lineRule="auto"/>
        <w:ind w:left="4" w:firstLine="0"/>
        <w:jc w:val="left"/>
      </w:pPr>
      <w:r>
        <w:rPr>
          <w:noProof/>
          <w:sz w:val="22"/>
        </w:rPr>
        <mc:AlternateContent>
          <mc:Choice Requires="wpg">
            <w:drawing>
              <wp:inline distT="0" distB="0" distL="0" distR="0">
                <wp:extent cx="6649200" cy="5055"/>
                <wp:effectExtent l="0" t="0" r="0" b="0"/>
                <wp:docPr id="16554" name="Group 16554"/>
                <wp:cNvGraphicFramePr/>
                <a:graphic xmlns:a="http://schemas.openxmlformats.org/drawingml/2006/main">
                  <a:graphicData uri="http://schemas.microsoft.com/office/word/2010/wordprocessingGroup">
                    <wpg:wgp>
                      <wpg:cNvGrpSpPr/>
                      <wpg:grpSpPr>
                        <a:xfrm>
                          <a:off x="0" y="0"/>
                          <a:ext cx="6649200" cy="5055"/>
                          <a:chOff x="0" y="0"/>
                          <a:chExt cx="6649200" cy="5055"/>
                        </a:xfrm>
                      </wpg:grpSpPr>
                      <wps:wsp>
                        <wps:cNvPr id="208" name="Shape 208"/>
                        <wps:cNvSpPr/>
                        <wps:spPr>
                          <a:xfrm>
                            <a:off x="0" y="0"/>
                            <a:ext cx="6649200" cy="0"/>
                          </a:xfrm>
                          <a:custGeom>
                            <a:avLst/>
                            <a:gdLst/>
                            <a:ahLst/>
                            <a:cxnLst/>
                            <a:rect l="0" t="0" r="0" b="0"/>
                            <a:pathLst>
                              <a:path w="6649200">
                                <a:moveTo>
                                  <a:pt x="0" y="0"/>
                                </a:moveTo>
                                <a:lnTo>
                                  <a:pt x="66492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6554" style="width:523.559pt;height:0.398pt;mso-position-horizontal-relative:char;mso-position-vertical-relative:line" coordsize="66492,50">
                <v:shape id="Shape 208" style="position:absolute;width:66492;height:0;left:0;top:0;" coordsize="6649200,0" path="m0,0l6649200,0">
                  <v:stroke weight="0.398pt" endcap="flat" joinstyle="miter" miterlimit="10" on="true" color="#000000"/>
                  <v:fill on="false" color="#000000" opacity="0"/>
                </v:shape>
              </v:group>
            </w:pict>
          </mc:Fallback>
        </mc:AlternateContent>
      </w:r>
    </w:p>
    <w:p w:rsidR="005711B3" w:rsidRDefault="007C1547">
      <w:pPr>
        <w:tabs>
          <w:tab w:val="right" w:pos="10511"/>
        </w:tabs>
        <w:spacing w:after="4" w:line="265" w:lineRule="auto"/>
        <w:ind w:left="-1" w:firstLine="0"/>
        <w:jc w:val="left"/>
      </w:pPr>
      <w:r>
        <w:rPr>
          <w:i/>
          <w:sz w:val="16"/>
        </w:rPr>
        <w:lastRenderedPageBreak/>
        <w:t>Sensors</w:t>
      </w:r>
      <w:r>
        <w:rPr>
          <w:b/>
          <w:sz w:val="16"/>
        </w:rPr>
        <w:t>2023</w:t>
      </w:r>
      <w:r>
        <w:rPr>
          <w:sz w:val="16"/>
        </w:rPr>
        <w:t xml:space="preserve">, </w:t>
      </w:r>
      <w:r>
        <w:rPr>
          <w:i/>
          <w:sz w:val="16"/>
        </w:rPr>
        <w:t>23</w:t>
      </w:r>
      <w:r>
        <w:rPr>
          <w:sz w:val="16"/>
        </w:rPr>
        <w:t xml:space="preserve">, 6459. </w:t>
      </w:r>
      <w:hyperlink r:id="rId32">
        <w:r>
          <w:rPr>
            <w:sz w:val="16"/>
          </w:rPr>
          <w:t>https://doi.org/10.3390/s23146459</w:t>
        </w:r>
      </w:hyperlink>
      <w:r>
        <w:rPr>
          <w:sz w:val="16"/>
        </w:rPr>
        <w:tab/>
      </w:r>
      <w:hyperlink r:id="rId33">
        <w:r>
          <w:rPr>
            <w:sz w:val="16"/>
          </w:rPr>
          <w:t>https://www.mdpi.com/journal/sensors</w:t>
        </w:r>
      </w:hyperlink>
    </w:p>
    <w:p w:rsidR="005711B3" w:rsidRDefault="007C1547">
      <w:pPr>
        <w:spacing w:after="0"/>
        <w:ind w:left="2610" w:right="12" w:hanging="6"/>
      </w:pPr>
      <w:r>
        <w:t>The implementation of this</w:t>
      </w:r>
      <w:r>
        <w:t xml:space="preserve"> method can significantly improve road safety by reducing the number of accidents [</w:t>
      </w:r>
      <w:r>
        <w:rPr>
          <w:color w:val="0875B7"/>
        </w:rPr>
        <w:t>3</w:t>
      </w:r>
      <w:r>
        <w:t>–</w:t>
      </w:r>
      <w:r>
        <w:rPr>
          <w:color w:val="0875B7"/>
        </w:rPr>
        <w:t>5</w:t>
      </w:r>
      <w:r>
        <w:t>].</w:t>
      </w:r>
    </w:p>
    <w:p w:rsidR="005711B3" w:rsidRDefault="007C1547">
      <w:pPr>
        <w:spacing w:after="0"/>
        <w:ind w:left="2604" w:right="12"/>
      </w:pPr>
      <w:r>
        <w:t>Several studies have discussed methods to detect driver drowsiness based on eye-blink analyses, including the implementation of computer-vision techniques, machine-lea</w:t>
      </w:r>
      <w:r>
        <w:t>rning algorithms, and physiological signals [</w:t>
      </w:r>
      <w:r>
        <w:rPr>
          <w:color w:val="0875B7"/>
        </w:rPr>
        <w:t>6</w:t>
      </w:r>
      <w:r>
        <w:t>–</w:t>
      </w:r>
      <w:r>
        <w:rPr>
          <w:color w:val="0875B7"/>
        </w:rPr>
        <w:t>10</w:t>
      </w:r>
      <w:r>
        <w:t>]. Ref. [</w:t>
      </w:r>
      <w:r>
        <w:rPr>
          <w:color w:val="0875B7"/>
        </w:rPr>
        <w:t>6</w:t>
      </w:r>
      <w:r>
        <w:t xml:space="preserve">] proposed the use of eye-blinks and yawning features to detect driver drowsiness. The authors investigated a system that captured video footage of a driver and </w:t>
      </w:r>
      <w:proofErr w:type="spellStart"/>
      <w:r>
        <w:t>analyzed</w:t>
      </w:r>
      <w:proofErr w:type="spellEnd"/>
      <w:r>
        <w:t xml:space="preserve"> the frequency and duration of eye-blinks and yawns to determine the level of drowsines</w:t>
      </w:r>
      <w:r>
        <w:t>s. They applied computer-vision techniques to extract relevant features from video sequences of drivers. The main contribution of this study was the integration of eye-blink and yawning features for the detection of drowsiness. One study found that a combi</w:t>
      </w:r>
      <w:r>
        <w:t>nation of these two features provided a more reliable indication of drowsiness than the solo implementation of eye-blink features. This was probably because yawning is a well-known physiological response to drowsiness and can provide complementary informat</w:t>
      </w:r>
      <w:r>
        <w:t>ion for an eye-blink analysis. Ref. [</w:t>
      </w:r>
      <w:r>
        <w:rPr>
          <w:color w:val="0875B7"/>
        </w:rPr>
        <w:t>6</w:t>
      </w:r>
      <w:r>
        <w:t>] evaluated the performance of their method using a dataset of driver video sequences and found that the proposed method could accurately detect drowsiness with a high degree of precision. The findings of [</w:t>
      </w:r>
      <w:r>
        <w:rPr>
          <w:color w:val="0875B7"/>
        </w:rPr>
        <w:t>1</w:t>
      </w:r>
      <w:r>
        <w:t>] suggested</w:t>
      </w:r>
      <w:r>
        <w:t xml:space="preserve"> that this method had the potential to be used in real-world applications to improve road safety and reduce the risk of drowsy driving accidents. Moon et al. conducted research on this topic using a different approach. They proposed a </w:t>
      </w:r>
      <w:proofErr w:type="spellStart"/>
      <w:r>
        <w:t>CNNbased</w:t>
      </w:r>
      <w:proofErr w:type="spellEnd"/>
      <w:r>
        <w:t xml:space="preserve"> method to au</w:t>
      </w:r>
      <w:r>
        <w:t xml:space="preserve">tomatically detect and </w:t>
      </w:r>
      <w:proofErr w:type="spellStart"/>
      <w:r>
        <w:t>analyze</w:t>
      </w:r>
      <w:proofErr w:type="spellEnd"/>
      <w:r>
        <w:t xml:space="preserve"> eye-blink frequency counts in real-time video sequences of drivers. The main contribution of this research was the use of CNNs for the detection of eye-blink-based driver drowsiness. The proposed method was trained using a la</w:t>
      </w:r>
      <w:r>
        <w:t>rge dataset of eye-blink features from both drowsy and non-drowsy drivers. The authors found that the proposed CNN-based method could accurately detect drowsiness with a high degree of precision compared with traditional drowsiness detection methods. The p</w:t>
      </w:r>
      <w:r>
        <w:t xml:space="preserve">erformance of the proposed method was evaluated under various scenarios. These included changes in lighting conditions and driver </w:t>
      </w:r>
      <w:proofErr w:type="spellStart"/>
      <w:r>
        <w:t>behavior</w:t>
      </w:r>
      <w:proofErr w:type="spellEnd"/>
      <w:r>
        <w:t>. Jain et al. [</w:t>
      </w:r>
      <w:r>
        <w:rPr>
          <w:color w:val="0875B7"/>
        </w:rPr>
        <w:t>8</w:t>
      </w:r>
      <w:r>
        <w:t>] investigated a method to detect driver drowsiness based on an analysis of eye-blink features and use</w:t>
      </w:r>
      <w:r>
        <w:t>d support vector machine (SVM) classification to determine the level of drowsiness. An SVM can be an effective approach for eye-blink detection because it can handle non-linear boundary problems and is robust against overfitting. However, to maintain the s</w:t>
      </w:r>
      <w:r>
        <w:t xml:space="preserve">uperior performance of the SVM classifier in eye-blink detection, it is important to perform </w:t>
      </w:r>
      <w:proofErr w:type="spellStart"/>
      <w:r>
        <w:t>highquality</w:t>
      </w:r>
      <w:proofErr w:type="spellEnd"/>
      <w:r>
        <w:t xml:space="preserve"> feature extractions from eye images and obtain details of the size of the training dataset and the choice of SVM hyperparameters.</w:t>
      </w:r>
    </w:p>
    <w:p w:rsidR="005711B3" w:rsidRDefault="007C1547">
      <w:pPr>
        <w:spacing w:after="111"/>
        <w:ind w:left="2604" w:right="12"/>
      </w:pPr>
      <w:r>
        <w:t>Various high-accuracy</w:t>
      </w:r>
      <w:r>
        <w:t xml:space="preserve"> methods have been proposed for drowsiness detection such as </w:t>
      </w:r>
      <w:r w:rsidRPr="00D729F2">
        <w:rPr>
          <w:highlight w:val="yellow"/>
        </w:rPr>
        <w:t>electrooculography (EOG) and infrared camera-based techniques</w:t>
      </w:r>
      <w:r>
        <w:t>. In our proposed method, we not only focused on the eye aspect ratio (EAR) method to detect blinks but also applied facial landmark p</w:t>
      </w:r>
      <w:r>
        <w:t>oints for driver yawning [</w:t>
      </w:r>
      <w:r>
        <w:rPr>
          <w:color w:val="0875B7"/>
        </w:rPr>
        <w:t>11</w:t>
      </w:r>
      <w:r>
        <w:t>]. We evaluated an OpenCV-based blink-detection system and simultaneously applied media-pipe facial landmarks for a single input eye image and yawning state measurement to alert drowsy drivers. This study makes the following con</w:t>
      </w:r>
      <w:r>
        <w:t>tributions to the field of driver drowsiness detection.</w:t>
      </w:r>
    </w:p>
    <w:p w:rsidR="005711B3" w:rsidRDefault="007C1547">
      <w:pPr>
        <w:numPr>
          <w:ilvl w:val="0"/>
          <w:numId w:val="2"/>
        </w:numPr>
        <w:spacing w:after="4" w:line="257" w:lineRule="auto"/>
        <w:ind w:right="12" w:hanging="471"/>
      </w:pPr>
      <w:r>
        <w:t>Our proposed novel method detected driver drowsiness or fatigue in real time using eye-blinking and yawning classes. Our approach applied computer-vision and deep learning techniques to detect and track eye-blinks and yawns in real time.</w:t>
      </w:r>
    </w:p>
    <w:p w:rsidR="005711B3" w:rsidRDefault="007C1547">
      <w:pPr>
        <w:numPr>
          <w:ilvl w:val="0"/>
          <w:numId w:val="2"/>
        </w:numPr>
        <w:spacing w:after="12"/>
        <w:ind w:right="12" w:hanging="471"/>
      </w:pPr>
      <w:r>
        <w:t>We introduced a cu</w:t>
      </w:r>
      <w:r>
        <w:t>stom dataset consisting of images and videos of drivers in various drowsy and alert states by combining eye-blink measurements and yawning class coordinates. This dataset included the annotation coordinates of eye-blinking and yawning classes, which enable</w:t>
      </w:r>
      <w:r>
        <w:t>d researchers to train and test drowsiness detection algorithms.</w:t>
      </w:r>
    </w:p>
    <w:p w:rsidR="005711B3" w:rsidRDefault="007C1547">
      <w:pPr>
        <w:numPr>
          <w:ilvl w:val="0"/>
          <w:numId w:val="2"/>
        </w:numPr>
        <w:spacing w:after="12"/>
        <w:ind w:right="12" w:hanging="471"/>
      </w:pPr>
      <w:r>
        <w:t>We evaluated our method using both simulated and real-time world data, demonstrating its high accuracy in detecting driver drowsiness.</w:t>
      </w:r>
    </w:p>
    <w:p w:rsidR="005711B3" w:rsidRDefault="007C1547">
      <w:pPr>
        <w:numPr>
          <w:ilvl w:val="0"/>
          <w:numId w:val="2"/>
        </w:numPr>
        <w:spacing w:after="0"/>
        <w:ind w:right="12" w:hanging="471"/>
      </w:pPr>
      <w:r>
        <w:t>We provide a detailed analysis of the features most indi</w:t>
      </w:r>
      <w:r>
        <w:t xml:space="preserve">cative of drowsy </w:t>
      </w:r>
      <w:proofErr w:type="spellStart"/>
      <w:r>
        <w:t>behavior</w:t>
      </w:r>
      <w:proofErr w:type="spellEnd"/>
      <w:r>
        <w:t>, including the duration and frequency of eye-blinks and yawns as well as the variability in these features over time.</w:t>
      </w:r>
    </w:p>
    <w:p w:rsidR="005711B3" w:rsidRDefault="007C1547">
      <w:pPr>
        <w:spacing w:after="4" w:line="257" w:lineRule="auto"/>
        <w:ind w:left="2604" w:right="-1" w:firstLine="421"/>
        <w:jc w:val="left"/>
      </w:pPr>
      <w:r>
        <w:lastRenderedPageBreak/>
        <w:t>Overall, our research represents a significant advance in the field of drowsiness detection, and the proposed ap</w:t>
      </w:r>
      <w:r>
        <w:t xml:space="preserve">proach has important practical applications in improving road safety and preventing accidents caused by fatigued driving, as shown in Figure </w:t>
      </w:r>
      <w:r>
        <w:rPr>
          <w:color w:val="0875B7"/>
        </w:rPr>
        <w:t>1</w:t>
      </w:r>
      <w:r>
        <w:t>.</w:t>
      </w:r>
    </w:p>
    <w:p w:rsidR="005711B3" w:rsidRDefault="007C1547">
      <w:pPr>
        <w:spacing w:after="211" w:line="259" w:lineRule="auto"/>
        <w:ind w:left="288" w:firstLine="0"/>
        <w:jc w:val="left"/>
      </w:pPr>
      <w:r>
        <w:rPr>
          <w:noProof/>
        </w:rPr>
        <w:drawing>
          <wp:inline distT="0" distB="0" distL="0" distR="0">
            <wp:extent cx="6291073" cy="2203704"/>
            <wp:effectExtent l="0" t="0" r="0" b="0"/>
            <wp:docPr id="19790" name="Picture 19790"/>
            <wp:cNvGraphicFramePr/>
            <a:graphic xmlns:a="http://schemas.openxmlformats.org/drawingml/2006/main">
              <a:graphicData uri="http://schemas.openxmlformats.org/drawingml/2006/picture">
                <pic:pic xmlns:pic="http://schemas.openxmlformats.org/drawingml/2006/picture">
                  <pic:nvPicPr>
                    <pic:cNvPr id="19790" name="Picture 19790"/>
                    <pic:cNvPicPr/>
                  </pic:nvPicPr>
                  <pic:blipFill>
                    <a:blip r:embed="rId34"/>
                    <a:stretch>
                      <a:fillRect/>
                    </a:stretch>
                  </pic:blipFill>
                  <pic:spPr>
                    <a:xfrm>
                      <a:off x="0" y="0"/>
                      <a:ext cx="6291073" cy="2203704"/>
                    </a:xfrm>
                    <a:prstGeom prst="rect">
                      <a:avLst/>
                    </a:prstGeom>
                  </pic:spPr>
                </pic:pic>
              </a:graphicData>
            </a:graphic>
          </wp:inline>
        </w:drawing>
      </w:r>
    </w:p>
    <w:p w:rsidR="005711B3" w:rsidRDefault="007C1547">
      <w:pPr>
        <w:spacing w:after="191" w:line="263" w:lineRule="auto"/>
        <w:ind w:left="2618" w:right="13" w:firstLine="0"/>
      </w:pPr>
      <w:r>
        <w:rPr>
          <w:b/>
          <w:sz w:val="18"/>
        </w:rPr>
        <w:t xml:space="preserve">Figure 1. </w:t>
      </w:r>
      <w:r>
        <w:rPr>
          <w:sz w:val="18"/>
        </w:rPr>
        <w:t>Workflow of proposed method.</w:t>
      </w:r>
    </w:p>
    <w:p w:rsidR="005711B3" w:rsidRDefault="007C1547">
      <w:pPr>
        <w:spacing w:after="12"/>
        <w:ind w:left="2604" w:right="12"/>
      </w:pPr>
      <w:r>
        <w:t>The figure depicts the framework of our proposed drowsiness detection a</w:t>
      </w:r>
      <w:r>
        <w:t xml:space="preserve">pproach, which included collecting data, extracting relevant features, </w:t>
      </w:r>
      <w:proofErr w:type="spellStart"/>
      <w:r>
        <w:t>preprocessing</w:t>
      </w:r>
      <w:proofErr w:type="spellEnd"/>
      <w:r>
        <w:t xml:space="preserve"> data, selecting the most important features (especially from eye-tracking-based and yawning-based landmarks), training a machine-learning model, and evaluating the model p</w:t>
      </w:r>
      <w:r>
        <w:t>erformance by integrating it with other systems.</w:t>
      </w:r>
    </w:p>
    <w:p w:rsidR="005711B3" w:rsidRDefault="007C1547">
      <w:pPr>
        <w:ind w:left="2604" w:right="12"/>
      </w:pPr>
      <w:r>
        <w:t xml:space="preserve">The remainder of this paper is organized as follows. Section </w:t>
      </w:r>
      <w:r>
        <w:rPr>
          <w:color w:val="0875B7"/>
        </w:rPr>
        <w:t xml:space="preserve">1 </w:t>
      </w:r>
      <w:r>
        <w:t xml:space="preserve">provides an overall introduction to the field of study and the proposed approach. Section </w:t>
      </w:r>
      <w:r>
        <w:rPr>
          <w:color w:val="0875B7"/>
        </w:rPr>
        <w:t xml:space="preserve">2 </w:t>
      </w:r>
      <w:r>
        <w:t>includes techniques and relevant publications on dro</w:t>
      </w:r>
      <w:r>
        <w:t xml:space="preserve">wsiness detection. Section </w:t>
      </w:r>
      <w:r>
        <w:rPr>
          <w:color w:val="0875B7"/>
        </w:rPr>
        <w:t xml:space="preserve">3 </w:t>
      </w:r>
      <w:r>
        <w:t xml:space="preserve">describes our proposed method from data acquisition to the testing and evaluation process. Section </w:t>
      </w:r>
      <w:r>
        <w:rPr>
          <w:color w:val="0875B7"/>
        </w:rPr>
        <w:t xml:space="preserve">4 </w:t>
      </w:r>
      <w:proofErr w:type="spellStart"/>
      <w:r>
        <w:t>analyzes</w:t>
      </w:r>
      <w:proofErr w:type="spellEnd"/>
      <w:r>
        <w:t xml:space="preserve"> the experimental results by comparing them with other algorithms. Section </w:t>
      </w:r>
      <w:r>
        <w:rPr>
          <w:color w:val="0875B7"/>
        </w:rPr>
        <w:t xml:space="preserve">5 </w:t>
      </w:r>
      <w:r>
        <w:t>concludes the study and discusses the lim</w:t>
      </w:r>
      <w:r>
        <w:t>itations of our research.</w:t>
      </w:r>
    </w:p>
    <w:p w:rsidR="005711B3" w:rsidRDefault="007C1547">
      <w:pPr>
        <w:pStyle w:val="Heading2"/>
        <w:ind w:left="2614" w:right="0"/>
      </w:pPr>
      <w:r>
        <w:t>2. Related Work</w:t>
      </w:r>
    </w:p>
    <w:p w:rsidR="005711B3" w:rsidRDefault="007C1547">
      <w:pPr>
        <w:ind w:left="2604" w:right="12"/>
      </w:pPr>
      <w:r>
        <w:t xml:space="preserve">Eye-movement detection refers to the process of detecting and measuring eye movements. Eye movements provide important information regarding the attention, perception, and cognitive processes of participants by </w:t>
      </w:r>
      <w:proofErr w:type="spellStart"/>
      <w:r>
        <w:t>ana</w:t>
      </w:r>
      <w:r>
        <w:t>lyzing</w:t>
      </w:r>
      <w:proofErr w:type="spellEnd"/>
      <w:r>
        <w:t xml:space="preserve"> saccades, fixations, and smooth pursuit. Eye-movement detection can be applied to the study of visual and auditory processing, learning and memory, and other </w:t>
      </w:r>
      <w:proofErr w:type="spellStart"/>
      <w:r>
        <w:t>behavioral</w:t>
      </w:r>
      <w:proofErr w:type="spellEnd"/>
      <w:r>
        <w:t xml:space="preserve"> aspects of human performance. Eye-movement detection can be achieved using sever</w:t>
      </w:r>
      <w:r>
        <w:t>al techniques, including EOG, infrared (IR) eye trackers, video-based eye trackers, and dual-purpose tracking.</w:t>
      </w:r>
    </w:p>
    <w:p w:rsidR="005711B3" w:rsidRDefault="007C1547">
      <w:pPr>
        <w:pStyle w:val="Heading3"/>
        <w:ind w:left="2614"/>
      </w:pPr>
      <w:r>
        <w:t>2.1. EOG</w:t>
      </w:r>
    </w:p>
    <w:p w:rsidR="005711B3" w:rsidRDefault="007C1547">
      <w:pPr>
        <w:spacing w:after="12"/>
        <w:ind w:left="2604" w:right="12"/>
      </w:pPr>
      <w:r w:rsidRPr="00D729F2">
        <w:rPr>
          <w:highlight w:val="yellow"/>
        </w:rPr>
        <w:t>This is a non-invasive method that measures the electrical potential difference between the cornea and retina to detect eye movements.</w:t>
      </w:r>
      <w:r>
        <w:t xml:space="preserve"> This difference arises because the cornea is positively charged with respect to the retina and the overall potential diff</w:t>
      </w:r>
      <w:r>
        <w:t>erence changes when the eye moves. The electrical signal generated by eye movements can be used to detect the direction and magnitude of eye movements and can also be applied to study the underlying physiological processes with respect to eye-movement cont</w:t>
      </w:r>
      <w:r>
        <w:t>rol. EOG is widely applied in psychology, neuroscience, and ophthalmology for visual perception attention and cognitive processes. Moreover, EOG can be applied to human–computer interactions, where eye movements control the computer cursor or interact with</w:t>
      </w:r>
      <w:r>
        <w:t xml:space="preserve"> graphical interfaces.</w:t>
      </w:r>
    </w:p>
    <w:p w:rsidR="005711B3" w:rsidRDefault="007C1547">
      <w:pPr>
        <w:ind w:left="2604" w:right="12"/>
      </w:pPr>
      <w:r>
        <w:t>A few studies [</w:t>
      </w:r>
      <w:r>
        <w:rPr>
          <w:color w:val="0875B7"/>
        </w:rPr>
        <w:t>12</w:t>
      </w:r>
      <w:r>
        <w:t>–</w:t>
      </w:r>
      <w:r>
        <w:rPr>
          <w:color w:val="0875B7"/>
        </w:rPr>
        <w:t>14</w:t>
      </w:r>
      <w:r>
        <w:t>] have focused on the EOG technique, in which the authors focused on eye-movement-related research. In [</w:t>
      </w:r>
      <w:r>
        <w:rPr>
          <w:color w:val="0875B7"/>
        </w:rPr>
        <w:t>12</w:t>
      </w:r>
      <w:r>
        <w:t>], an overview of the history, basic principles, and applications of EOG is provided, together with some li</w:t>
      </w:r>
      <w:r>
        <w:t>mitations of the EOG technique for eye-movement measurements. In [</w:t>
      </w:r>
      <w:r>
        <w:rPr>
          <w:color w:val="0875B7"/>
        </w:rPr>
        <w:t>13</w:t>
      </w:r>
      <w:r>
        <w:t>], the development of a new EOG recording system and its application to the study of eye movements are described. In [</w:t>
      </w:r>
      <w:r>
        <w:rPr>
          <w:color w:val="0875B7"/>
        </w:rPr>
        <w:t>14</w:t>
      </w:r>
      <w:r>
        <w:t xml:space="preserve">], a new low-noise amplifier for </w:t>
      </w:r>
      <w:r>
        <w:lastRenderedPageBreak/>
        <w:t>EOG signals is presented and its pe</w:t>
      </w:r>
      <w:r>
        <w:t>rformance is compared with those of other amplifier designs. They evaluate the performance of the amplifier in terms of its noise, bandwidth, and distortion and then compare it with other amplifier designs that are commonly utilized for EOG signals. The ex</w:t>
      </w:r>
      <w:r>
        <w:t>perimental results indicated that the proposed amplifier design provided better performance than existing designs in terms of a lower noise, a wider bandwidth, and lower distortion rates. The origin of the EOG as a technique to measure eye movements can be</w:t>
      </w:r>
      <w:r>
        <w:t xml:space="preserve"> traced back to several pioneering studies. In 1950, Harold Hoffman first developed the EOG system and used it to study eye movements and visual perception. Steiner extended Hoffman’s work and developed a more sophisticated EOG system capable of measuring </w:t>
      </w:r>
      <w:r>
        <w:t>either horizontal or vertical movements. In the 1960s, Bowen et al. developed a mathematical model of EOG that enabled a more accurate and detailed description of the electrical signals generated by eye movements. Currently, EOG is widely used in several f</w:t>
      </w:r>
      <w:r>
        <w:t>ields and plays a crucial role in advancing our knowledge of visual perception, attention, and cognitive processes.</w:t>
      </w:r>
    </w:p>
    <w:p w:rsidR="005711B3" w:rsidRDefault="007C1547">
      <w:pPr>
        <w:pStyle w:val="Heading3"/>
        <w:ind w:left="2614"/>
      </w:pPr>
      <w:r>
        <w:t>2.2. Infrared (IR) Eye Tracking</w:t>
      </w:r>
    </w:p>
    <w:p w:rsidR="005711B3" w:rsidRDefault="007C1547">
      <w:pPr>
        <w:spacing w:after="189" w:line="257" w:lineRule="auto"/>
        <w:ind w:left="2604" w:right="-1" w:firstLine="421"/>
        <w:jc w:val="left"/>
      </w:pPr>
      <w:r>
        <w:t xml:space="preserve">IR eye-tracking techniques involve the use of infrared light to illuminate the eyes and a camera to capture </w:t>
      </w:r>
      <w:r>
        <w:t>the reflection of light in the eyes. IR works by using an infrared light source in the eyes and capturing the reflection using a camera. IR eye tracking is widely used in fields such as psychology, HCI, market research, and gaming. This is because IR eye-t</w:t>
      </w:r>
      <w:r>
        <w:t>racking techniques are non-intrusive and can be used with a wide range of subjects such as those wearing glasses and contact lenses [</w:t>
      </w:r>
      <w:r>
        <w:rPr>
          <w:color w:val="0875B7"/>
        </w:rPr>
        <w:t>15</w:t>
      </w:r>
      <w:r>
        <w:t>].</w:t>
      </w:r>
    </w:p>
    <w:p w:rsidR="005711B3" w:rsidRDefault="007C1547">
      <w:pPr>
        <w:pStyle w:val="Heading3"/>
        <w:ind w:left="2614"/>
      </w:pPr>
      <w:r>
        <w:t xml:space="preserve">2.3. </w:t>
      </w:r>
      <w:r w:rsidRPr="00D729F2">
        <w:rPr>
          <w:highlight w:val="yellow"/>
        </w:rPr>
        <w:t>Video-Based Eye Tracking</w:t>
      </w:r>
    </w:p>
    <w:p w:rsidR="005711B3" w:rsidRDefault="007C1547">
      <w:pPr>
        <w:ind w:left="2604" w:right="12"/>
      </w:pPr>
      <w:r>
        <w:t>In computer-vision-based eye tracking and eye detection from an input image, localizatio</w:t>
      </w:r>
      <w:r>
        <w:t>n is considered to be the main area. These two areas are challenging because there are several issues associated with eye detection and tracking such as the degree of eye openness or the variability of eye sizes in target objects. Computer-vision-based met</w:t>
      </w:r>
      <w:r>
        <w:t xml:space="preserve">hods use video cameras to capture images of the eyes and </w:t>
      </w:r>
      <w:proofErr w:type="spellStart"/>
      <w:r>
        <w:t>analyze</w:t>
      </w:r>
      <w:proofErr w:type="spellEnd"/>
      <w:r>
        <w:t xml:space="preserve"> them to determine eye movements. Cameras can be set up to track eye movements in real-time or in laboratory settings. The basic idea of this method is to use image processing techniques to de</w:t>
      </w:r>
      <w:r>
        <w:t>tect and track the position of the pupils in a video stream and then use the acquired information to infer the direction of gaze. Generally, there are two types of video-based eye-tracking systems, remote and wearable. Regarding the remote-tracking type, e</w:t>
      </w:r>
      <w:r>
        <w:t>ye tracking uses a camera placed at a certain distance from the participant and then records their eye movements at the same time. In the wearable eye-tracking type, a camera is attached to a headset or glasses that the participant wears and then records t</w:t>
      </w:r>
      <w:r>
        <w:t xml:space="preserve">he participant’s eye movements from a relatively greater proximity. The benefit of this technique is that a more complete picture of the gaze </w:t>
      </w:r>
      <w:proofErr w:type="spellStart"/>
      <w:r>
        <w:t>behavior</w:t>
      </w:r>
      <w:proofErr w:type="spellEnd"/>
      <w:r>
        <w:t xml:space="preserve"> is obtained. In recent years, several researchers [</w:t>
      </w:r>
      <w:r>
        <w:rPr>
          <w:color w:val="0875B7"/>
        </w:rPr>
        <w:t>14</w:t>
      </w:r>
      <w:r>
        <w:t>–</w:t>
      </w:r>
      <w:r>
        <w:rPr>
          <w:color w:val="0875B7"/>
        </w:rPr>
        <w:t>18</w:t>
      </w:r>
      <w:r>
        <w:t>] have discussed video-based eye-tracking movemen</w:t>
      </w:r>
      <w:r>
        <w:t xml:space="preserve">ts by </w:t>
      </w:r>
      <w:proofErr w:type="spellStart"/>
      <w:r>
        <w:t>analyzing</w:t>
      </w:r>
      <w:proofErr w:type="spellEnd"/>
      <w:r>
        <w:t xml:space="preserve"> eye recordings. In [</w:t>
      </w:r>
      <w:r>
        <w:rPr>
          <w:color w:val="0875B7"/>
        </w:rPr>
        <w:t>16</w:t>
      </w:r>
      <w:r>
        <w:t>], a method for real-time video-based eye tracking using deep learning algorithms that combined CNNs and RNNs to accurately track eye positions in real time was proposed. The authors evaluated their system using a publ</w:t>
      </w:r>
      <w:r>
        <w:t>icly available dataset. The experimental results showed that the proposed method outperformed traditional approaches in terms of accuracy, speed, and robustness. Eye-tracking pattern recognition has achieved remarkable results. The authors of [</w:t>
      </w:r>
      <w:r>
        <w:rPr>
          <w:color w:val="0875B7"/>
        </w:rPr>
        <w:t>19</w:t>
      </w:r>
      <w:r>
        <w:t>] proposed</w:t>
      </w:r>
      <w:r>
        <w:t xml:space="preserve"> a principal component analysis (PCA) model to identify six principal components. The identified components were used to reduce the dimensionality of the image pixels. The authors used an ANN to classify pupil positions where calibration was required to ob</w:t>
      </w:r>
      <w:r>
        <w:t>serve five varied points that all represented different pupil positions. Lui et al. [</w:t>
      </w:r>
      <w:r>
        <w:rPr>
          <w:color w:val="0875B7"/>
        </w:rPr>
        <w:t>20</w:t>
      </w:r>
      <w:r>
        <w:t xml:space="preserve">] presented both eye-detection and -tracking methods. Researchers have applied the Viola–Jones face detector </w:t>
      </w:r>
      <w:proofErr w:type="spellStart"/>
      <w:r>
        <w:t>Haar</w:t>
      </w:r>
      <w:proofErr w:type="spellEnd"/>
      <w:r>
        <w:t xml:space="preserve"> features to locate the face in an input image. The temp</w:t>
      </w:r>
      <w:r>
        <w:t>late matching (TM) method was used for eye detection. TM is widely used in computer vision because it can be applied to object recognition, image registration, and motion analysis. For eye-detection purposes, a similarity measure was computed based on metr</w:t>
      </w:r>
      <w:r>
        <w:t>ics such as cross-correlation, mean-squared error, and normalized correlation. The authors of [</w:t>
      </w:r>
      <w:r>
        <w:rPr>
          <w:color w:val="0875B7"/>
        </w:rPr>
        <w:t>20</w:t>
      </w:r>
      <w:r>
        <w:t>] used different methods for eye detection and tracking such as Zernike moments (ZMs) to extract the rotation invariant of eye characteristics and an SVM for e</w:t>
      </w:r>
      <w:r>
        <w:t>ye or non-eye classification.</w:t>
      </w:r>
    </w:p>
    <w:p w:rsidR="005711B3" w:rsidRDefault="007C1547">
      <w:pPr>
        <w:pStyle w:val="Heading3"/>
        <w:ind w:left="2614"/>
      </w:pPr>
      <w:r>
        <w:lastRenderedPageBreak/>
        <w:t>2.4. Dual-Purpose Tracking</w:t>
      </w:r>
    </w:p>
    <w:p w:rsidR="005711B3" w:rsidRDefault="007C1547">
      <w:pPr>
        <w:ind w:left="2604" w:right="12"/>
      </w:pPr>
      <w:r>
        <w:t>This method combines infrared and video-based tracking techniques to improve the accuracy of eye-movement detection. Infrared tracking provides highly accurate eye positions, whereas video-based tracking provides additional information regarding eye appear</w:t>
      </w:r>
      <w:r>
        <w:t>ance and motion. Huang et al. [</w:t>
      </w:r>
      <w:r>
        <w:rPr>
          <w:color w:val="0875B7"/>
        </w:rPr>
        <w:t>21</w:t>
      </w:r>
      <w:r>
        <w:t xml:space="preserve">] presented an algorithm to detect eye pupils based on eye intensity, size, and shape. In this study, the intensity of the eye pupil was applied as the main feature in pupil detection and the SVM identified the location of </w:t>
      </w:r>
      <w:r>
        <w:t>the eye. In pupil-fitting, corneal reflection and energy-controlled iterative curve-fitting methods are efficient approaches, as reported by Li and Wee [</w:t>
      </w:r>
      <w:r>
        <w:rPr>
          <w:color w:val="0875B7"/>
        </w:rPr>
        <w:t>22</w:t>
      </w:r>
      <w:r>
        <w:t>]. For pupil boundary detection, an ellipse-fitting algorithm can be used, which is controlled by the</w:t>
      </w:r>
      <w:r>
        <w:t xml:space="preserve"> energy function. In the ellipse-fitting process, the task is to find the best fit for a given data point and to minimize the distance between the input data points and the sum of the squared distances.</w:t>
      </w:r>
    </w:p>
    <w:p w:rsidR="005711B3" w:rsidRDefault="007C1547">
      <w:pPr>
        <w:pStyle w:val="Heading3"/>
        <w:ind w:left="2614"/>
      </w:pPr>
      <w:r>
        <w:t>2.5. Yawning-Based Drowsiness Detection</w:t>
      </w:r>
    </w:p>
    <w:p w:rsidR="005711B3" w:rsidRDefault="007C1547">
      <w:pPr>
        <w:spacing w:after="0"/>
        <w:ind w:left="2604" w:right="12"/>
      </w:pPr>
      <w:r>
        <w:t xml:space="preserve">Yawning is a </w:t>
      </w:r>
      <w:r>
        <w:t>physical reflex lasting 4–7 s of gradual mouth gaping and a rapid expiratory phase with muscle relaxation [</w:t>
      </w:r>
      <w:r>
        <w:rPr>
          <w:color w:val="0875B7"/>
        </w:rPr>
        <w:t>23</w:t>
      </w:r>
      <w:r>
        <w:t>]. As it is a natural physiological response to tiredness, it is widely used in research to identify drowsy drivers. The authors of [</w:t>
      </w:r>
      <w:r>
        <w:rPr>
          <w:color w:val="0875B7"/>
        </w:rPr>
        <w:t>24</w:t>
      </w:r>
      <w:r>
        <w:t>] proposed a</w:t>
      </w:r>
      <w:r>
        <w:t xml:space="preserve"> method based on tracking the condition of the driver’s mouth and recognizing the yawning state. They implemented a cascade-boosted classifier for </w:t>
      </w:r>
      <w:proofErr w:type="spellStart"/>
      <w:r>
        <w:t>Haar</w:t>
      </w:r>
      <w:proofErr w:type="spellEnd"/>
      <w:r>
        <w:t xml:space="preserve"> wavelet features on several different scales if those positions were measured by Canny integral images. </w:t>
      </w:r>
      <w:r>
        <w:t>The AdaBoost algorithm was used for feature selection and localization. To determine the yawning condition of the driver, an SVM was applied to the model prediction in the case of the data instances for model testing. For this, the SVM was trained using mo</w:t>
      </w:r>
      <w:r>
        <w:t>uth- and yawning-related images by transforming the data and scaling was performed on the data by applying the radial function kernel. In [</w:t>
      </w:r>
      <w:r>
        <w:rPr>
          <w:color w:val="0875B7"/>
        </w:rPr>
        <w:t>25</w:t>
      </w:r>
      <w:r>
        <w:t>], the researchers proposed a yawning detection approach that included measurements of eye-closure duration. They c</w:t>
      </w:r>
      <w:r>
        <w:t>alculated the eye state and yawning coordinate measurements based on mouth conditions. For mouth detection, [</w:t>
      </w:r>
      <w:r>
        <w:rPr>
          <w:color w:val="0875B7"/>
        </w:rPr>
        <w:t>25</w:t>
      </w:r>
      <w:r>
        <w:t>] used a spatial fuzzy c-means (s-FCM) clustering method.</w:t>
      </w:r>
    </w:p>
    <w:p w:rsidR="005711B3" w:rsidRDefault="007C1547">
      <w:pPr>
        <w:ind w:left="2604" w:right="12"/>
      </w:pPr>
      <w:r>
        <w:t xml:space="preserve">The authors also applied an SVM for drowsiness detection; the input of the SVM was the </w:t>
      </w:r>
      <w:r>
        <w:t>width-to-height ratios of the eyes and mouth. Calculations were performed based on the state of the eye and mouth of the driver such as whether the eye was half-open or closed or yawning or not. The final classification results were used to determine wheth</w:t>
      </w:r>
      <w:r>
        <w:t>er the driver was in a dangerous condition. Ying et al. [</w:t>
      </w:r>
      <w:r>
        <w:rPr>
          <w:color w:val="0875B7"/>
        </w:rPr>
        <w:t>26</w:t>
      </w:r>
      <w:r>
        <w:t>] determined driver fatigue or drowsiness by monitoring variances in eye and mouth positions. This method relied on skin-color extraction. To find the state of the moving object, a back propagation</w:t>
      </w:r>
      <w:r>
        <w:t xml:space="preserve"> (BP) neural network was required that enabled the recognition of the object’s position [</w:t>
      </w:r>
      <w:r>
        <w:rPr>
          <w:color w:val="0875B7"/>
        </w:rPr>
        <w:t>27</w:t>
      </w:r>
      <w:r>
        <w:t>]. A similar approach by Wang et al. [</w:t>
      </w:r>
      <w:r>
        <w:rPr>
          <w:color w:val="0875B7"/>
        </w:rPr>
        <w:t>28</w:t>
      </w:r>
      <w:r>
        <w:t xml:space="preserve">] mentioned that the mouth region was located in terms of multi-threshold binarization in intensity space using the Gaussian </w:t>
      </w:r>
      <w:r>
        <w:t xml:space="preserve">model in the range of RGB </w:t>
      </w:r>
      <w:proofErr w:type="spellStart"/>
      <w:r>
        <w:t>color</w:t>
      </w:r>
      <w:proofErr w:type="spellEnd"/>
      <w:r>
        <w:t xml:space="preserve"> space. By applying the lip corners to the integral projection of the mouth in the vertical direction, the lower and upper lip boundaries were highlighted as the openness of the mouth. Therefore, the yawning stage was determi</w:t>
      </w:r>
      <w:r>
        <w:t>ned by the degree of mouth opening, with respect to the ratio of the mouth–bounding rectangle. When the ratio in the box identified a large open mouth over a predefined threshold for a continuous number of frames, the driver was classified as drowsy.</w:t>
      </w:r>
    </w:p>
    <w:p w:rsidR="005711B3" w:rsidRDefault="007C1547">
      <w:pPr>
        <w:pStyle w:val="Heading2"/>
        <w:ind w:left="2614" w:right="0"/>
      </w:pPr>
      <w:r>
        <w:t>3. Pr</w:t>
      </w:r>
      <w:r>
        <w:t>oposed Method</w:t>
      </w:r>
    </w:p>
    <w:p w:rsidR="005711B3" w:rsidRDefault="007C1547">
      <w:pPr>
        <w:spacing w:after="0"/>
        <w:ind w:left="2604" w:right="12"/>
      </w:pPr>
      <w:r>
        <w:t xml:space="preserve">Our study proposed the detection of driver drowsiness by simultaneously calculating eye-blinks and yawning. The drowsiness of the driver was classified as “drowsy” in terms of three categories. </w:t>
      </w:r>
      <w:r w:rsidRPr="00D729F2">
        <w:rPr>
          <w:highlight w:val="yellow"/>
        </w:rPr>
        <w:t>First, yawning-based drowsiness levels were iden</w:t>
      </w:r>
      <w:r w:rsidRPr="00D729F2">
        <w:rPr>
          <w:highlight w:val="yellow"/>
        </w:rPr>
        <w:t xml:space="preserve">tified. Next, </w:t>
      </w:r>
      <w:proofErr w:type="spellStart"/>
      <w:r w:rsidRPr="00D729F2">
        <w:rPr>
          <w:highlight w:val="yellow"/>
        </w:rPr>
        <w:t>eyeblinking</w:t>
      </w:r>
      <w:proofErr w:type="spellEnd"/>
      <w:r w:rsidRPr="00D729F2">
        <w:rPr>
          <w:highlight w:val="yellow"/>
        </w:rPr>
        <w:t>-based drowsiness was identified. Finally, a class was obtained as a combination of yawning- and eye-blinking-based classes</w:t>
      </w:r>
      <w:r>
        <w:t xml:space="preserve">, as shown in Figure </w:t>
      </w:r>
      <w:r>
        <w:rPr>
          <w:color w:val="0875B7"/>
        </w:rPr>
        <w:t>2</w:t>
      </w:r>
      <w:r>
        <w:t>.</w:t>
      </w:r>
    </w:p>
    <w:p w:rsidR="005711B3" w:rsidRDefault="007C1547">
      <w:pPr>
        <w:spacing w:after="0" w:line="259" w:lineRule="auto"/>
        <w:ind w:left="2618" w:firstLine="0"/>
        <w:jc w:val="left"/>
      </w:pPr>
      <w:r>
        <w:rPr>
          <w:noProof/>
          <w:sz w:val="22"/>
        </w:rPr>
        <w:lastRenderedPageBreak/>
        <mc:AlternateContent>
          <mc:Choice Requires="wpg">
            <w:drawing>
              <wp:inline distT="0" distB="0" distL="0" distR="0">
                <wp:extent cx="4956262" cy="4626204"/>
                <wp:effectExtent l="0" t="0" r="0" b="0"/>
                <wp:docPr id="17028" name="Group 17028"/>
                <wp:cNvGraphicFramePr/>
                <a:graphic xmlns:a="http://schemas.openxmlformats.org/drawingml/2006/main">
                  <a:graphicData uri="http://schemas.microsoft.com/office/word/2010/wordprocessingGroup">
                    <wpg:wgp>
                      <wpg:cNvGrpSpPr/>
                      <wpg:grpSpPr>
                        <a:xfrm>
                          <a:off x="0" y="0"/>
                          <a:ext cx="4956262" cy="4626204"/>
                          <a:chOff x="0" y="0"/>
                          <a:chExt cx="4956262" cy="4626204"/>
                        </a:xfrm>
                      </wpg:grpSpPr>
                      <pic:pic xmlns:pic="http://schemas.openxmlformats.org/drawingml/2006/picture">
                        <pic:nvPicPr>
                          <pic:cNvPr id="19791" name="Picture 19791"/>
                          <pic:cNvPicPr/>
                        </pic:nvPicPr>
                        <pic:blipFill>
                          <a:blip r:embed="rId35"/>
                          <a:stretch>
                            <a:fillRect/>
                          </a:stretch>
                        </pic:blipFill>
                        <pic:spPr>
                          <a:xfrm>
                            <a:off x="-2962" y="-2667"/>
                            <a:ext cx="4959096" cy="3108960"/>
                          </a:xfrm>
                          <a:prstGeom prst="rect">
                            <a:avLst/>
                          </a:prstGeom>
                        </pic:spPr>
                      </pic:pic>
                      <pic:pic xmlns:pic="http://schemas.openxmlformats.org/drawingml/2006/picture">
                        <pic:nvPicPr>
                          <pic:cNvPr id="19792" name="Picture 19792"/>
                          <pic:cNvPicPr/>
                        </pic:nvPicPr>
                        <pic:blipFill>
                          <a:blip r:embed="rId36"/>
                          <a:stretch>
                            <a:fillRect/>
                          </a:stretch>
                        </pic:blipFill>
                        <pic:spPr>
                          <a:xfrm>
                            <a:off x="-2962" y="3105276"/>
                            <a:ext cx="4959096" cy="1520952"/>
                          </a:xfrm>
                          <a:prstGeom prst="rect">
                            <a:avLst/>
                          </a:prstGeom>
                        </pic:spPr>
                      </pic:pic>
                    </wpg:wgp>
                  </a:graphicData>
                </a:graphic>
              </wp:inline>
            </w:drawing>
          </mc:Choice>
          <mc:Fallback xmlns:a="http://schemas.openxmlformats.org/drawingml/2006/main">
            <w:pict>
              <v:group id="Group 17028" style="width:390.257pt;height:364.268pt;mso-position-horizontal-relative:char;mso-position-vertical-relative:line" coordsize="49562,46262">
                <v:shape id="Picture 19791" style="position:absolute;width:49590;height:31089;left:-29;top:-26;" filled="f">
                  <v:imagedata r:id="rId37"/>
                </v:shape>
                <v:shape id="Picture 19792" style="position:absolute;width:49590;height:15209;left:-29;top:31052;" filled="f">
                  <v:imagedata r:id="rId38"/>
                </v:shape>
              </v:group>
            </w:pict>
          </mc:Fallback>
        </mc:AlternateContent>
      </w:r>
    </w:p>
    <w:p w:rsidR="005711B3" w:rsidRDefault="007C1547">
      <w:pPr>
        <w:spacing w:after="0" w:line="259" w:lineRule="auto"/>
        <w:ind w:left="0" w:right="46" w:firstLine="0"/>
        <w:jc w:val="right"/>
      </w:pPr>
      <w:r>
        <w:rPr>
          <w:rFonts w:ascii="Palatino Linotype" w:eastAsia="Palatino Linotype" w:hAnsi="Palatino Linotype" w:cs="Palatino Linotype"/>
          <w:sz w:val="19"/>
        </w:rPr>
        <w:t xml:space="preserve"> </w:t>
      </w:r>
    </w:p>
    <w:p w:rsidR="005711B3" w:rsidRDefault="007C1547">
      <w:pPr>
        <w:spacing w:after="205" w:line="263" w:lineRule="auto"/>
        <w:ind w:left="2618" w:right="13" w:firstLine="0"/>
      </w:pPr>
      <w:r>
        <w:rPr>
          <w:b/>
          <w:sz w:val="18"/>
        </w:rPr>
        <w:t xml:space="preserve">Figure 2. </w:t>
      </w:r>
      <w:r>
        <w:rPr>
          <w:sz w:val="18"/>
        </w:rPr>
        <w:t>Workflow of the proposed method with algorithm application, eye tracking, and distance measurement of eye states and between the camera and driver’s head location.</w:t>
      </w:r>
    </w:p>
    <w:p w:rsidR="005711B3" w:rsidRDefault="007C1547">
      <w:pPr>
        <w:ind w:left="2604" w:right="12"/>
      </w:pPr>
      <w:r>
        <w:t>Threshold-based blink detection was applied to determine whether the eyes were open or close</w:t>
      </w:r>
      <w:r>
        <w:t>d. A drowsiness evaluation was performed in three phases: (1) eye-blink detection, based on landmark coordinates; (2) metric computation; and (3) a drowsiness index estimation. In addition, we added iris-tracking DL algorithms to increase the accuracy of t</w:t>
      </w:r>
      <w:r>
        <w:t>he blink estimation model. Iris detection provides information on open eyes. When the eye is closed, the algorithm classifies it as a “closed eye”. Therefore, if “closed eye” and landmark metric computation match in classification, then it is highly predic</w:t>
      </w:r>
      <w:r>
        <w:t>ted that the model has more “true-positives”, which indicates better model performance. In other words, without an iris-detection-based blink measurement, the model may show less accuracy. For example, there will be incorrect blink counts due to misclassif</w:t>
      </w:r>
      <w:r>
        <w:t>ications or false estimations in the illustration of looking down and the actual closure of the eyes. Consequently, these false-positives may lead to an increase in the overestimated drowsy alerts. Using the medium-pipe face mesh model, we detected the fac</w:t>
      </w:r>
      <w:r>
        <w:t>e and eyes of the driver. As the requirement for drowsiness detection focused only on the driver, the detection algorithms were set to detect only a single face. Based on this, the boundary landmarks of the left and right eyes were detected. The drowsiness</w:t>
      </w:r>
      <w:r>
        <w:t xml:space="preserve"> detection model obtained measurements based on the distances of the eye landmark movements. In other words, the driver mostly made upward and backward movements while driving. Therefore, leaning changes in the</w:t>
      </w:r>
    </w:p>
    <w:p w:rsidR="005711B3" w:rsidRDefault="005711B3">
      <w:pPr>
        <w:sectPr w:rsidR="005711B3">
          <w:footnotePr>
            <w:numRestart w:val="eachPage"/>
          </w:footnotePr>
          <w:type w:val="continuous"/>
          <w:pgSz w:w="11906" w:h="16838"/>
          <w:pgMar w:top="1954" w:right="685" w:bottom="381" w:left="710" w:header="720" w:footer="720" w:gutter="0"/>
          <w:cols w:space="720"/>
        </w:sectPr>
      </w:pPr>
    </w:p>
    <w:p w:rsidR="005711B3" w:rsidRDefault="007C1547">
      <w:pPr>
        <w:spacing w:after="189" w:line="257" w:lineRule="auto"/>
        <w:ind w:left="2604" w:right="-1" w:firstLine="0"/>
        <w:jc w:val="left"/>
      </w:pPr>
      <w:r>
        <w:lastRenderedPageBreak/>
        <w:t>driver should not have affec</w:t>
      </w:r>
      <w:r>
        <w:t>ted the distance-based calculation of blink detection. Similarly, the value was kept at the same amount and we considered drivers to be blinking based on that value. To improve the blink-detection performance of the model, we set the average distance betwe</w:t>
      </w:r>
      <w:r>
        <w:t>en the camera location and the driver from 0.3 m to 0.6 m. To normalize the distance changes of the driver, we considered the ratio of eyelids with regard to the eye size [</w:t>
      </w:r>
      <w:r>
        <w:rPr>
          <w:color w:val="0875B7"/>
        </w:rPr>
        <w:t>29</w:t>
      </w:r>
      <w:r>
        <w:t>].</w:t>
      </w:r>
    </w:p>
    <w:p w:rsidR="005711B3" w:rsidRDefault="007C1547">
      <w:pPr>
        <w:pStyle w:val="Heading2"/>
        <w:spacing w:after="48" w:line="259" w:lineRule="auto"/>
        <w:ind w:left="2614" w:right="0"/>
      </w:pPr>
      <w:r>
        <w:rPr>
          <w:b w:val="0"/>
          <w:i/>
        </w:rPr>
        <w:t>Midpoint Calculation</w:t>
      </w:r>
    </w:p>
    <w:p w:rsidR="005711B3" w:rsidRDefault="007C1547">
      <w:pPr>
        <w:spacing w:after="0"/>
        <w:ind w:left="2604" w:right="12"/>
      </w:pPr>
      <w:r>
        <w:rPr>
          <w:noProof/>
          <w:sz w:val="22"/>
        </w:rPr>
        <mc:AlternateContent>
          <mc:Choice Requires="wpg">
            <w:drawing>
              <wp:anchor distT="0" distB="0" distL="114300" distR="114300" simplePos="0" relativeHeight="251659264" behindDoc="0" locked="0" layoutInCell="1" allowOverlap="1">
                <wp:simplePos x="0" y="0"/>
                <wp:positionH relativeFrom="page">
                  <wp:posOffset>453593</wp:posOffset>
                </wp:positionH>
                <wp:positionV relativeFrom="page">
                  <wp:posOffset>898525</wp:posOffset>
                </wp:positionV>
                <wp:extent cx="6649200" cy="5055"/>
                <wp:effectExtent l="0" t="0" r="0" b="0"/>
                <wp:wrapTopAndBottom/>
                <wp:docPr id="18565" name="Group 18565"/>
                <wp:cNvGraphicFramePr/>
                <a:graphic xmlns:a="http://schemas.openxmlformats.org/drawingml/2006/main">
                  <a:graphicData uri="http://schemas.microsoft.com/office/word/2010/wordprocessingGroup">
                    <wpg:wgp>
                      <wpg:cNvGrpSpPr/>
                      <wpg:grpSpPr>
                        <a:xfrm>
                          <a:off x="0" y="0"/>
                          <a:ext cx="6649200" cy="5055"/>
                          <a:chOff x="0" y="0"/>
                          <a:chExt cx="6649200" cy="5055"/>
                        </a:xfrm>
                      </wpg:grpSpPr>
                      <wps:wsp>
                        <wps:cNvPr id="740" name="Shape 740"/>
                        <wps:cNvSpPr/>
                        <wps:spPr>
                          <a:xfrm>
                            <a:off x="0" y="0"/>
                            <a:ext cx="6645593" cy="0"/>
                          </a:xfrm>
                          <a:custGeom>
                            <a:avLst/>
                            <a:gdLst/>
                            <a:ahLst/>
                            <a:cxnLst/>
                            <a:rect l="0" t="0" r="0" b="0"/>
                            <a:pathLst>
                              <a:path w="6645593">
                                <a:moveTo>
                                  <a:pt x="0" y="0"/>
                                </a:moveTo>
                                <a:lnTo>
                                  <a:pt x="6645593"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742" name="Shape 742"/>
                        <wps:cNvSpPr/>
                        <wps:spPr>
                          <a:xfrm>
                            <a:off x="3607" y="0"/>
                            <a:ext cx="6645593" cy="0"/>
                          </a:xfrm>
                          <a:custGeom>
                            <a:avLst/>
                            <a:gdLst/>
                            <a:ahLst/>
                            <a:cxnLst/>
                            <a:rect l="0" t="0" r="0" b="0"/>
                            <a:pathLst>
                              <a:path w="6645593">
                                <a:moveTo>
                                  <a:pt x="0" y="0"/>
                                </a:moveTo>
                                <a:lnTo>
                                  <a:pt x="6645593"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8565" style="width:523.559pt;height:0.398pt;position:absolute;mso-position-horizontal-relative:page;mso-position-horizontal:absolute;margin-left:35.716pt;mso-position-vertical-relative:page;margin-top:70.75pt;" coordsize="66492,50">
                <v:shape id="Shape 740" style="position:absolute;width:66455;height:0;left:0;top:0;" coordsize="6645593,0" path="m0,0l6645593,0">
                  <v:stroke weight="0.398pt" endcap="flat" joinstyle="miter" miterlimit="10" on="true" color="#000000"/>
                  <v:fill on="false" color="#000000" opacity="0"/>
                </v:shape>
                <v:shape id="Shape 742" style="position:absolute;width:66455;height:0;left:36;top:0;" coordsize="6645593,0" path="m0,0l6645593,0">
                  <v:stroke weight="0.398pt" endcap="flat" joinstyle="miter" miterlimit="10" on="true" color="#000000"/>
                  <v:fill on="false" color="#000000" opacity="0"/>
                </v:shape>
                <w10:wrap type="topAndBottom"/>
              </v:group>
            </w:pict>
          </mc:Fallback>
        </mc:AlternateContent>
      </w:r>
      <w:r>
        <w:t>Regarding anatomical landmarks, the midpoint of the eye i</w:t>
      </w:r>
      <w:r>
        <w:t>s situated approximately half-way between the medial and lateral corners of the eye where the upper and lower eyelids meet each other. However, it is important to mention that the state of the midpoint of the eye can vary among individuals and with gaze di</w:t>
      </w:r>
      <w:r>
        <w:t>rection. According to [</w:t>
      </w:r>
      <w:r>
        <w:rPr>
          <w:color w:val="0875B7"/>
        </w:rPr>
        <w:t>21</w:t>
      </w:r>
      <w:r>
        <w:t xml:space="preserve">], the midpoint is the middle or </w:t>
      </w:r>
      <w:proofErr w:type="spellStart"/>
      <w:r>
        <w:t>center</w:t>
      </w:r>
      <w:proofErr w:type="spellEnd"/>
      <w:r>
        <w:t xml:space="preserve"> of a line segment. Once the required points were identified, we set the blink calculation by algorithms between the upper and lower eyelid meeting points, as shown in Figure </w:t>
      </w:r>
      <w:r>
        <w:rPr>
          <w:color w:val="0875B7"/>
        </w:rPr>
        <w:t>3</w:t>
      </w:r>
      <w:r>
        <w:t>.</w:t>
      </w:r>
    </w:p>
    <w:p w:rsidR="005711B3" w:rsidRDefault="007C1547">
      <w:pPr>
        <w:spacing w:after="51" w:line="259" w:lineRule="auto"/>
        <w:ind w:left="289" w:firstLine="0"/>
        <w:jc w:val="left"/>
      </w:pPr>
      <w:r>
        <w:rPr>
          <w:noProof/>
          <w:sz w:val="22"/>
        </w:rPr>
        <mc:AlternateContent>
          <mc:Choice Requires="wpg">
            <w:drawing>
              <wp:inline distT="0" distB="0" distL="0" distR="0">
                <wp:extent cx="6289251" cy="1380212"/>
                <wp:effectExtent l="0" t="0" r="0" b="0"/>
                <wp:docPr id="18567" name="Group 18567"/>
                <wp:cNvGraphicFramePr/>
                <a:graphic xmlns:a="http://schemas.openxmlformats.org/drawingml/2006/main">
                  <a:graphicData uri="http://schemas.microsoft.com/office/word/2010/wordprocessingGroup">
                    <wpg:wgp>
                      <wpg:cNvGrpSpPr/>
                      <wpg:grpSpPr>
                        <a:xfrm>
                          <a:off x="0" y="0"/>
                          <a:ext cx="6289251" cy="1380212"/>
                          <a:chOff x="0" y="0"/>
                          <a:chExt cx="6289251" cy="1380212"/>
                        </a:xfrm>
                      </wpg:grpSpPr>
                      <wps:wsp>
                        <wps:cNvPr id="763" name="Rectangle 763"/>
                        <wps:cNvSpPr/>
                        <wps:spPr>
                          <a:xfrm>
                            <a:off x="2969483" y="1248981"/>
                            <a:ext cx="42295" cy="174537"/>
                          </a:xfrm>
                          <a:prstGeom prst="rect">
                            <a:avLst/>
                          </a:prstGeom>
                          <a:ln>
                            <a:noFill/>
                          </a:ln>
                        </wps:spPr>
                        <wps:txbx>
                          <w:txbxContent>
                            <w:p w:rsidR="005711B3" w:rsidRDefault="007C1547">
                              <w:pPr>
                                <w:spacing w:after="160" w:line="259" w:lineRule="auto"/>
                                <w:ind w:left="0" w:firstLine="0"/>
                                <w:jc w:val="left"/>
                              </w:pPr>
                              <w:r>
                                <w:rPr>
                                  <w:rFonts w:ascii="Palatino Linotype" w:eastAsia="Palatino Linotype" w:hAnsi="Palatino Linotype" w:cs="Palatino Linotype"/>
                                </w:rPr>
                                <w:t xml:space="preserve"> </w:t>
                              </w:r>
                            </w:p>
                          </w:txbxContent>
                        </wps:txbx>
                        <wps:bodyPr horzOverflow="overflow" vert="horz" lIns="0" tIns="0" rIns="0" bIns="0" rtlCol="0">
                          <a:noAutofit/>
                        </wps:bodyPr>
                      </wps:wsp>
                      <pic:pic xmlns:pic="http://schemas.openxmlformats.org/drawingml/2006/picture">
                        <pic:nvPicPr>
                          <pic:cNvPr id="19793" name="Picture 19793"/>
                          <pic:cNvPicPr/>
                        </pic:nvPicPr>
                        <pic:blipFill>
                          <a:blip r:embed="rId39"/>
                          <a:stretch>
                            <a:fillRect/>
                          </a:stretch>
                        </pic:blipFill>
                        <pic:spPr>
                          <a:xfrm>
                            <a:off x="-2650" y="-3708"/>
                            <a:ext cx="2974848" cy="1350264"/>
                          </a:xfrm>
                          <a:prstGeom prst="rect">
                            <a:avLst/>
                          </a:prstGeom>
                        </pic:spPr>
                      </pic:pic>
                      <pic:pic xmlns:pic="http://schemas.openxmlformats.org/drawingml/2006/picture">
                        <pic:nvPicPr>
                          <pic:cNvPr id="19794" name="Picture 19794"/>
                          <pic:cNvPicPr/>
                        </pic:nvPicPr>
                        <pic:blipFill>
                          <a:blip r:embed="rId40"/>
                          <a:stretch>
                            <a:fillRect/>
                          </a:stretch>
                        </pic:blipFill>
                        <pic:spPr>
                          <a:xfrm>
                            <a:off x="3099198" y="-3708"/>
                            <a:ext cx="3191256" cy="1380744"/>
                          </a:xfrm>
                          <a:prstGeom prst="rect">
                            <a:avLst/>
                          </a:prstGeom>
                        </pic:spPr>
                      </pic:pic>
                    </wpg:wgp>
                  </a:graphicData>
                </a:graphic>
              </wp:inline>
            </w:drawing>
          </mc:Choice>
          <mc:Fallback xmlns:a="http://schemas.openxmlformats.org/drawingml/2006/main">
            <w:pict>
              <v:group id="Group 18567" style="width:495.217pt;height:108.678pt;mso-position-horizontal-relative:char;mso-position-vertical-relative:line" coordsize="62892,13802">
                <v:rect id="Rectangle 763" style="position:absolute;width:422;height:1745;left:29694;top:12489;" filled="f" stroked="f">
                  <v:textbox inset="0,0,0,0">
                    <w:txbxContent>
                      <w:p>
                        <w:pPr>
                          <w:spacing w:before="0" w:after="160" w:line="259" w:lineRule="auto"/>
                          <w:ind w:left="0" w:firstLine="0"/>
                          <w:jc w:val="left"/>
                        </w:pPr>
                        <w:r>
                          <w:rPr>
                            <w:rFonts w:cs="Palatino Linotype" w:hAnsi="Palatino Linotype" w:eastAsia="Palatino Linotype" w:ascii="Palatino Linotype"/>
                            <w:sz w:val="20"/>
                          </w:rPr>
                          <w:t xml:space="preserve"> </w:t>
                        </w:r>
                      </w:p>
                    </w:txbxContent>
                  </v:textbox>
                </v:rect>
                <v:shape id="Picture 19793" style="position:absolute;width:29748;height:13502;left:-26;top:-37;" filled="f">
                  <v:imagedata r:id="rId41"/>
                </v:shape>
                <v:shape id="Picture 19794" style="position:absolute;width:31912;height:13807;left:30991;top:-37;" filled="f">
                  <v:imagedata r:id="rId42"/>
                </v:shape>
              </v:group>
            </w:pict>
          </mc:Fallback>
        </mc:AlternateContent>
      </w:r>
    </w:p>
    <w:p w:rsidR="005711B3" w:rsidRDefault="007C1547">
      <w:pPr>
        <w:tabs>
          <w:tab w:val="center" w:pos="2546"/>
          <w:tab w:val="center" w:pos="7761"/>
        </w:tabs>
        <w:spacing w:after="172" w:line="259" w:lineRule="auto"/>
        <w:ind w:left="0" w:firstLine="0"/>
        <w:jc w:val="left"/>
      </w:pPr>
      <w:r>
        <w:rPr>
          <w:sz w:val="22"/>
        </w:rPr>
        <w:tab/>
      </w:r>
      <w:r>
        <w:rPr>
          <w:rFonts w:ascii="Palatino Linotype" w:eastAsia="Palatino Linotype" w:hAnsi="Palatino Linotype" w:cs="Palatino Linotype"/>
        </w:rPr>
        <w:t>(</w:t>
      </w:r>
      <w:r>
        <w:rPr>
          <w:rFonts w:ascii="Palatino Linotype" w:eastAsia="Palatino Linotype" w:hAnsi="Palatino Linotype" w:cs="Palatino Linotype"/>
          <w:b/>
        </w:rPr>
        <w:t>a</w:t>
      </w:r>
      <w:r>
        <w:rPr>
          <w:rFonts w:ascii="Palatino Linotype" w:eastAsia="Palatino Linotype" w:hAnsi="Palatino Linotype" w:cs="Palatino Linotype"/>
        </w:rPr>
        <w:t xml:space="preserve">) </w:t>
      </w:r>
      <w:r>
        <w:rPr>
          <w:rFonts w:ascii="Palatino Linotype" w:eastAsia="Palatino Linotype" w:hAnsi="Palatino Linotype" w:cs="Palatino Linotype"/>
        </w:rPr>
        <w:tab/>
        <w:t>(</w:t>
      </w:r>
      <w:r>
        <w:rPr>
          <w:rFonts w:ascii="Palatino Linotype" w:eastAsia="Palatino Linotype" w:hAnsi="Palatino Linotype" w:cs="Palatino Linotype"/>
          <w:b/>
        </w:rPr>
        <w:t>b</w:t>
      </w:r>
      <w:r>
        <w:rPr>
          <w:rFonts w:ascii="Palatino Linotype" w:eastAsia="Palatino Linotype" w:hAnsi="Palatino Linotype" w:cs="Palatino Linotype"/>
        </w:rPr>
        <w:t xml:space="preserve">) </w:t>
      </w:r>
    </w:p>
    <w:p w:rsidR="005711B3" w:rsidRDefault="007C1547">
      <w:pPr>
        <w:spacing w:after="172" w:line="263" w:lineRule="auto"/>
        <w:ind w:left="2619" w:right="13" w:firstLine="0"/>
      </w:pPr>
      <w:r>
        <w:rPr>
          <w:b/>
          <w:sz w:val="18"/>
        </w:rPr>
        <w:t xml:space="preserve">Figure 3. </w:t>
      </w:r>
      <w:r>
        <w:rPr>
          <w:sz w:val="18"/>
        </w:rPr>
        <w:t>(</w:t>
      </w:r>
      <w:r>
        <w:rPr>
          <w:b/>
          <w:sz w:val="18"/>
        </w:rPr>
        <w:t>a</w:t>
      </w:r>
      <w:r>
        <w:rPr>
          <w:sz w:val="18"/>
        </w:rPr>
        <w:t>) Landmark detection eye-state measurement and (</w:t>
      </w:r>
      <w:r>
        <w:rPr>
          <w:b/>
          <w:sz w:val="18"/>
        </w:rPr>
        <w:t>b</w:t>
      </w:r>
      <w:r>
        <w:rPr>
          <w:sz w:val="18"/>
        </w:rPr>
        <w:t>) face detection, eye tracking, and analyses.</w:t>
      </w:r>
    </w:p>
    <w:p w:rsidR="005711B3" w:rsidRDefault="007C1547">
      <w:pPr>
        <w:ind w:left="2604" w:right="12"/>
      </w:pPr>
      <w:r>
        <w:t>The eye-blink-detection method is a computer-vision and human–computer interaction approach used to measure the frequency of eye-blinking and to detect variations in blink patterns. One of the most commonly and widely used methods for eye-blink calculation</w:t>
      </w:r>
      <w:r>
        <w:t>s is eye detection and tracking. In this method, computer-vision techniques and deep learning algorithms track the eyes in real time. Based on the detected eye, the blink frequency is calculated based on the disappearance and reappearance of the eyelids, a</w:t>
      </w:r>
      <w:r>
        <w:t xml:space="preserve">s shown in Tables </w:t>
      </w:r>
      <w:r>
        <w:rPr>
          <w:color w:val="0875B7"/>
        </w:rPr>
        <w:t xml:space="preserve">1 </w:t>
      </w:r>
      <w:r>
        <w:t xml:space="preserve">and </w:t>
      </w:r>
      <w:r>
        <w:rPr>
          <w:color w:val="0875B7"/>
        </w:rPr>
        <w:t>2</w:t>
      </w:r>
      <w:r>
        <w:t>.</w:t>
      </w:r>
    </w:p>
    <w:p w:rsidR="005711B3" w:rsidRDefault="007C1547">
      <w:pPr>
        <w:spacing w:after="5" w:line="263" w:lineRule="auto"/>
        <w:ind w:left="2613" w:right="13" w:firstLine="0"/>
      </w:pPr>
      <w:r>
        <w:rPr>
          <w:b/>
          <w:sz w:val="18"/>
        </w:rPr>
        <w:t xml:space="preserve">Table 1. </w:t>
      </w:r>
      <w:r>
        <w:rPr>
          <w:sz w:val="18"/>
        </w:rPr>
        <w:t>Proposed method class measurements.</w:t>
      </w:r>
    </w:p>
    <w:tbl>
      <w:tblPr>
        <w:tblStyle w:val="TableGrid"/>
        <w:tblW w:w="10466" w:type="dxa"/>
        <w:tblInd w:w="8" w:type="dxa"/>
        <w:tblCellMar>
          <w:top w:w="20" w:type="dxa"/>
          <w:left w:w="0" w:type="dxa"/>
          <w:bottom w:w="0" w:type="dxa"/>
          <w:right w:w="115" w:type="dxa"/>
        </w:tblCellMar>
        <w:tblLook w:val="04A0" w:firstRow="1" w:lastRow="0" w:firstColumn="1" w:lastColumn="0" w:noHBand="0" w:noVBand="1"/>
      </w:tblPr>
      <w:tblGrid>
        <w:gridCol w:w="2592"/>
        <w:gridCol w:w="2729"/>
        <w:gridCol w:w="2295"/>
        <w:gridCol w:w="608"/>
        <w:gridCol w:w="2242"/>
      </w:tblGrid>
      <w:tr w:rsidR="005711B3">
        <w:trPr>
          <w:trHeight w:val="539"/>
        </w:trPr>
        <w:tc>
          <w:tcPr>
            <w:tcW w:w="2592" w:type="dxa"/>
            <w:tcBorders>
              <w:top w:val="single" w:sz="6" w:space="0" w:color="000000"/>
              <w:left w:val="nil"/>
              <w:bottom w:val="single" w:sz="2" w:space="0" w:color="000000"/>
              <w:right w:val="nil"/>
            </w:tcBorders>
          </w:tcPr>
          <w:p w:rsidR="005711B3" w:rsidRDefault="007C1547">
            <w:pPr>
              <w:spacing w:after="0" w:line="259" w:lineRule="auto"/>
              <w:ind w:left="332" w:firstLine="268"/>
              <w:jc w:val="left"/>
            </w:pPr>
            <w:r>
              <w:rPr>
                <w:b/>
                <w:sz w:val="18"/>
              </w:rPr>
              <w:t>Yawning-Based Drowsiness Detection</w:t>
            </w:r>
          </w:p>
        </w:tc>
        <w:tc>
          <w:tcPr>
            <w:tcW w:w="5024" w:type="dxa"/>
            <w:gridSpan w:val="2"/>
            <w:tcBorders>
              <w:top w:val="single" w:sz="6" w:space="0" w:color="000000"/>
              <w:left w:val="nil"/>
              <w:bottom w:val="single" w:sz="2" w:space="0" w:color="000000"/>
              <w:right w:val="nil"/>
            </w:tcBorders>
          </w:tcPr>
          <w:p w:rsidR="005711B3" w:rsidRDefault="007C1547">
            <w:pPr>
              <w:spacing w:after="0" w:line="259" w:lineRule="auto"/>
              <w:ind w:left="1449" w:right="773" w:firstLine="87"/>
              <w:jc w:val="left"/>
            </w:pPr>
            <w:r>
              <w:rPr>
                <w:b/>
                <w:sz w:val="18"/>
              </w:rPr>
              <w:t>Eye-Blinking-Based Drowsiness Detection</w:t>
            </w:r>
          </w:p>
        </w:tc>
        <w:tc>
          <w:tcPr>
            <w:tcW w:w="2850" w:type="dxa"/>
            <w:gridSpan w:val="2"/>
            <w:tcBorders>
              <w:top w:val="single" w:sz="6" w:space="0" w:color="000000"/>
              <w:left w:val="nil"/>
              <w:bottom w:val="single" w:sz="2" w:space="0" w:color="000000"/>
              <w:right w:val="nil"/>
            </w:tcBorders>
          </w:tcPr>
          <w:p w:rsidR="005711B3" w:rsidRDefault="007C1547">
            <w:pPr>
              <w:spacing w:after="0" w:line="259" w:lineRule="auto"/>
              <w:ind w:left="422" w:hanging="422"/>
              <w:jc w:val="left"/>
            </w:pPr>
            <w:r>
              <w:rPr>
                <w:b/>
                <w:sz w:val="18"/>
              </w:rPr>
              <w:t>Joint Yawning and Eye-Blinking Drowsiness Detection</w:t>
            </w:r>
          </w:p>
        </w:tc>
      </w:tr>
      <w:tr w:rsidR="005711B3">
        <w:trPr>
          <w:trHeight w:val="978"/>
        </w:trPr>
        <w:tc>
          <w:tcPr>
            <w:tcW w:w="2592" w:type="dxa"/>
            <w:tcBorders>
              <w:top w:val="single" w:sz="2" w:space="0" w:color="000000"/>
              <w:left w:val="nil"/>
              <w:bottom w:val="single" w:sz="6" w:space="0" w:color="000000"/>
              <w:right w:val="nil"/>
            </w:tcBorders>
            <w:vAlign w:val="center"/>
          </w:tcPr>
          <w:p w:rsidR="005711B3" w:rsidRDefault="007C1547">
            <w:pPr>
              <w:spacing w:after="0" w:line="259" w:lineRule="auto"/>
              <w:ind w:left="697" w:hanging="137"/>
              <w:jc w:val="left"/>
            </w:pPr>
            <w:r>
              <w:rPr>
                <w:sz w:val="18"/>
              </w:rPr>
              <w:t>Landmark-based measurement</w:t>
            </w:r>
          </w:p>
        </w:tc>
        <w:tc>
          <w:tcPr>
            <w:tcW w:w="5024" w:type="dxa"/>
            <w:gridSpan w:val="2"/>
            <w:tcBorders>
              <w:top w:val="single" w:sz="2" w:space="0" w:color="000000"/>
              <w:left w:val="nil"/>
              <w:bottom w:val="single" w:sz="6" w:space="0" w:color="000000"/>
              <w:right w:val="nil"/>
            </w:tcBorders>
            <w:vAlign w:val="center"/>
          </w:tcPr>
          <w:p w:rsidR="005711B3" w:rsidRDefault="007C1547">
            <w:pPr>
              <w:spacing w:after="0" w:line="259" w:lineRule="auto"/>
              <w:ind w:left="106" w:hanging="106"/>
              <w:jc w:val="left"/>
            </w:pPr>
            <w:r>
              <w:rPr>
                <w:sz w:val="18"/>
              </w:rPr>
              <w:t>Landmark coordinate-based</w:t>
            </w:r>
            <w:r>
              <w:rPr>
                <w:sz w:val="18"/>
              </w:rPr>
              <w:tab/>
              <w:t>Iris detection-based eye-closure measurement</w:t>
            </w:r>
            <w:r>
              <w:rPr>
                <w:sz w:val="18"/>
              </w:rPr>
              <w:tab/>
              <w:t>eye-closure measurement</w:t>
            </w:r>
          </w:p>
        </w:tc>
        <w:tc>
          <w:tcPr>
            <w:tcW w:w="2850" w:type="dxa"/>
            <w:gridSpan w:val="2"/>
            <w:tcBorders>
              <w:top w:val="single" w:sz="2" w:space="0" w:color="000000"/>
              <w:left w:val="nil"/>
              <w:bottom w:val="single" w:sz="6" w:space="0" w:color="000000"/>
              <w:right w:val="nil"/>
            </w:tcBorders>
          </w:tcPr>
          <w:p w:rsidR="005711B3" w:rsidRDefault="007C1547">
            <w:pPr>
              <w:spacing w:after="0" w:line="240" w:lineRule="auto"/>
              <w:ind w:left="322" w:hanging="25"/>
              <w:jc w:val="left"/>
            </w:pPr>
            <w:r>
              <w:rPr>
                <w:sz w:val="18"/>
              </w:rPr>
              <w:t>Combination of landmark coordinates and eye-gaze</w:t>
            </w:r>
          </w:p>
          <w:p w:rsidR="005711B3" w:rsidRDefault="007C1547">
            <w:pPr>
              <w:spacing w:after="0" w:line="259" w:lineRule="auto"/>
              <w:ind w:left="749" w:hanging="407"/>
              <w:jc w:val="left"/>
            </w:pPr>
            <w:r>
              <w:rPr>
                <w:sz w:val="18"/>
              </w:rPr>
              <w:t>landmarks with blinking measurements</w:t>
            </w:r>
          </w:p>
        </w:tc>
      </w:tr>
      <w:tr w:rsidR="005711B3">
        <w:trPr>
          <w:trHeight w:val="666"/>
        </w:trPr>
        <w:tc>
          <w:tcPr>
            <w:tcW w:w="2592" w:type="dxa"/>
            <w:tcBorders>
              <w:top w:val="single" w:sz="6" w:space="0" w:color="000000"/>
              <w:left w:val="nil"/>
              <w:bottom w:val="single" w:sz="6" w:space="0" w:color="000000"/>
              <w:right w:val="nil"/>
            </w:tcBorders>
          </w:tcPr>
          <w:p w:rsidR="005711B3" w:rsidRDefault="005711B3">
            <w:pPr>
              <w:spacing w:after="160" w:line="259" w:lineRule="auto"/>
              <w:ind w:left="0" w:firstLine="0"/>
              <w:jc w:val="left"/>
            </w:pPr>
          </w:p>
        </w:tc>
        <w:tc>
          <w:tcPr>
            <w:tcW w:w="5631" w:type="dxa"/>
            <w:gridSpan w:val="3"/>
            <w:tcBorders>
              <w:top w:val="single" w:sz="6" w:space="0" w:color="000000"/>
              <w:left w:val="nil"/>
              <w:bottom w:val="single" w:sz="6" w:space="0" w:color="000000"/>
              <w:right w:val="nil"/>
            </w:tcBorders>
            <w:vAlign w:val="center"/>
          </w:tcPr>
          <w:p w:rsidR="005711B3" w:rsidRDefault="007C1547">
            <w:pPr>
              <w:spacing w:after="0" w:line="259" w:lineRule="auto"/>
              <w:ind w:left="13" w:firstLine="0"/>
              <w:jc w:val="left"/>
            </w:pPr>
            <w:r>
              <w:rPr>
                <w:b/>
                <w:sz w:val="18"/>
              </w:rPr>
              <w:t xml:space="preserve">Table 2. </w:t>
            </w:r>
            <w:r>
              <w:rPr>
                <w:sz w:val="18"/>
              </w:rPr>
              <w:t>Comparison of the proposed method with similar studies.</w:t>
            </w:r>
          </w:p>
        </w:tc>
        <w:tc>
          <w:tcPr>
            <w:tcW w:w="2242" w:type="dxa"/>
            <w:tcBorders>
              <w:top w:val="single" w:sz="6" w:space="0" w:color="000000"/>
              <w:left w:val="nil"/>
              <w:bottom w:val="single" w:sz="6" w:space="0" w:color="000000"/>
              <w:right w:val="nil"/>
            </w:tcBorders>
          </w:tcPr>
          <w:p w:rsidR="005711B3" w:rsidRDefault="005711B3">
            <w:pPr>
              <w:spacing w:after="160" w:line="259" w:lineRule="auto"/>
              <w:ind w:left="0" w:firstLine="0"/>
              <w:jc w:val="left"/>
            </w:pPr>
          </w:p>
        </w:tc>
      </w:tr>
      <w:tr w:rsidR="005711B3">
        <w:trPr>
          <w:trHeight w:val="320"/>
        </w:trPr>
        <w:tc>
          <w:tcPr>
            <w:tcW w:w="2592" w:type="dxa"/>
            <w:vMerge w:val="restart"/>
            <w:tcBorders>
              <w:top w:val="single" w:sz="6" w:space="0" w:color="000000"/>
              <w:left w:val="nil"/>
              <w:bottom w:val="single" w:sz="2" w:space="0" w:color="000000"/>
              <w:right w:val="nil"/>
            </w:tcBorders>
            <w:vAlign w:val="center"/>
          </w:tcPr>
          <w:p w:rsidR="005711B3" w:rsidRDefault="007C1547">
            <w:pPr>
              <w:spacing w:after="0" w:line="259" w:lineRule="auto"/>
              <w:ind w:left="135" w:firstLine="0"/>
              <w:jc w:val="center"/>
            </w:pPr>
            <w:r>
              <w:rPr>
                <w:b/>
                <w:sz w:val="18"/>
              </w:rPr>
              <w:t>Driver Drowsiness Detection Studies</w:t>
            </w:r>
          </w:p>
        </w:tc>
        <w:tc>
          <w:tcPr>
            <w:tcW w:w="2729" w:type="dxa"/>
            <w:tcBorders>
              <w:top w:val="single" w:sz="6" w:space="0" w:color="000000"/>
              <w:left w:val="nil"/>
              <w:bottom w:val="single" w:sz="2" w:space="0" w:color="000000"/>
              <w:right w:val="nil"/>
            </w:tcBorders>
          </w:tcPr>
          <w:p w:rsidR="005711B3" w:rsidRDefault="005711B3">
            <w:pPr>
              <w:spacing w:after="160" w:line="259" w:lineRule="auto"/>
              <w:ind w:left="0" w:firstLine="0"/>
              <w:jc w:val="left"/>
            </w:pPr>
          </w:p>
        </w:tc>
        <w:tc>
          <w:tcPr>
            <w:tcW w:w="2903" w:type="dxa"/>
            <w:gridSpan w:val="2"/>
            <w:tcBorders>
              <w:top w:val="single" w:sz="6" w:space="0" w:color="000000"/>
              <w:left w:val="nil"/>
              <w:bottom w:val="single" w:sz="2" w:space="0" w:color="000000"/>
              <w:right w:val="nil"/>
            </w:tcBorders>
          </w:tcPr>
          <w:p w:rsidR="005711B3" w:rsidRDefault="007C1547">
            <w:pPr>
              <w:spacing w:after="0" w:line="259" w:lineRule="auto"/>
              <w:ind w:left="0" w:firstLine="0"/>
              <w:jc w:val="left"/>
            </w:pPr>
            <w:r>
              <w:rPr>
                <w:b/>
                <w:sz w:val="18"/>
              </w:rPr>
              <w:t>Characteristics of Approaches</w:t>
            </w:r>
          </w:p>
        </w:tc>
        <w:tc>
          <w:tcPr>
            <w:tcW w:w="2242" w:type="dxa"/>
            <w:tcBorders>
              <w:top w:val="single" w:sz="6" w:space="0" w:color="000000"/>
              <w:left w:val="nil"/>
              <w:bottom w:val="single" w:sz="2" w:space="0" w:color="000000"/>
              <w:right w:val="nil"/>
            </w:tcBorders>
          </w:tcPr>
          <w:p w:rsidR="005711B3" w:rsidRDefault="005711B3">
            <w:pPr>
              <w:spacing w:after="160" w:line="259" w:lineRule="auto"/>
              <w:ind w:left="0" w:firstLine="0"/>
              <w:jc w:val="left"/>
            </w:pPr>
          </w:p>
        </w:tc>
      </w:tr>
      <w:tr w:rsidR="005711B3">
        <w:trPr>
          <w:trHeight w:val="315"/>
        </w:trPr>
        <w:tc>
          <w:tcPr>
            <w:tcW w:w="0" w:type="auto"/>
            <w:vMerge/>
            <w:tcBorders>
              <w:top w:val="nil"/>
              <w:left w:val="nil"/>
              <w:bottom w:val="single" w:sz="2" w:space="0" w:color="000000"/>
              <w:right w:val="nil"/>
            </w:tcBorders>
          </w:tcPr>
          <w:p w:rsidR="005711B3" w:rsidRDefault="005711B3">
            <w:pPr>
              <w:spacing w:after="160" w:line="259" w:lineRule="auto"/>
              <w:ind w:left="0" w:firstLine="0"/>
              <w:jc w:val="left"/>
            </w:pPr>
          </w:p>
        </w:tc>
        <w:tc>
          <w:tcPr>
            <w:tcW w:w="2729" w:type="dxa"/>
            <w:tcBorders>
              <w:top w:val="single" w:sz="2" w:space="0" w:color="000000"/>
              <w:left w:val="nil"/>
              <w:bottom w:val="single" w:sz="2" w:space="0" w:color="000000"/>
              <w:right w:val="nil"/>
            </w:tcBorders>
          </w:tcPr>
          <w:p w:rsidR="005711B3" w:rsidRDefault="007C1547">
            <w:pPr>
              <w:spacing w:after="0" w:line="259" w:lineRule="auto"/>
              <w:ind w:left="52" w:firstLine="0"/>
              <w:jc w:val="center"/>
            </w:pPr>
            <w:r>
              <w:rPr>
                <w:b/>
                <w:sz w:val="18"/>
              </w:rPr>
              <w:t>Sensing Method</w:t>
            </w:r>
          </w:p>
        </w:tc>
        <w:tc>
          <w:tcPr>
            <w:tcW w:w="2903" w:type="dxa"/>
            <w:gridSpan w:val="2"/>
            <w:tcBorders>
              <w:top w:val="single" w:sz="2" w:space="0" w:color="000000"/>
              <w:left w:val="nil"/>
              <w:bottom w:val="single" w:sz="2" w:space="0" w:color="000000"/>
              <w:right w:val="nil"/>
            </w:tcBorders>
          </w:tcPr>
          <w:p w:rsidR="005711B3" w:rsidRDefault="007C1547">
            <w:pPr>
              <w:spacing w:after="0" w:line="259" w:lineRule="auto"/>
              <w:ind w:left="550" w:firstLine="0"/>
              <w:jc w:val="left"/>
            </w:pPr>
            <w:r>
              <w:rPr>
                <w:b/>
                <w:sz w:val="18"/>
              </w:rPr>
              <w:t>Algorithm Class</w:t>
            </w:r>
          </w:p>
        </w:tc>
        <w:tc>
          <w:tcPr>
            <w:tcW w:w="2242" w:type="dxa"/>
            <w:tcBorders>
              <w:top w:val="single" w:sz="2" w:space="0" w:color="000000"/>
              <w:left w:val="nil"/>
              <w:bottom w:val="single" w:sz="2" w:space="0" w:color="000000"/>
              <w:right w:val="nil"/>
            </w:tcBorders>
          </w:tcPr>
          <w:p w:rsidR="005711B3" w:rsidRDefault="007C1547">
            <w:pPr>
              <w:spacing w:after="0" w:line="259" w:lineRule="auto"/>
              <w:ind w:left="0" w:firstLine="0"/>
              <w:jc w:val="left"/>
            </w:pPr>
            <w:r>
              <w:rPr>
                <w:b/>
                <w:sz w:val="18"/>
              </w:rPr>
              <w:t>Embedded Algorithms</w:t>
            </w:r>
          </w:p>
        </w:tc>
      </w:tr>
      <w:tr w:rsidR="005711B3">
        <w:trPr>
          <w:trHeight w:val="283"/>
        </w:trPr>
        <w:tc>
          <w:tcPr>
            <w:tcW w:w="2592" w:type="dxa"/>
            <w:tcBorders>
              <w:top w:val="single" w:sz="2" w:space="0" w:color="000000"/>
              <w:left w:val="nil"/>
              <w:bottom w:val="nil"/>
              <w:right w:val="nil"/>
            </w:tcBorders>
          </w:tcPr>
          <w:p w:rsidR="005711B3" w:rsidRDefault="007C1547">
            <w:pPr>
              <w:spacing w:after="0" w:line="259" w:lineRule="auto"/>
              <w:ind w:left="140" w:firstLine="0"/>
              <w:jc w:val="center"/>
            </w:pPr>
            <w:proofErr w:type="spellStart"/>
            <w:r>
              <w:rPr>
                <w:sz w:val="18"/>
              </w:rPr>
              <w:t>Ellicie</w:t>
            </w:r>
            <w:proofErr w:type="spellEnd"/>
            <w:r>
              <w:rPr>
                <w:sz w:val="18"/>
              </w:rPr>
              <w:t>-Healthy [</w:t>
            </w:r>
            <w:r>
              <w:rPr>
                <w:color w:val="0875B7"/>
                <w:sz w:val="18"/>
              </w:rPr>
              <w:t>15</w:t>
            </w:r>
            <w:r>
              <w:rPr>
                <w:sz w:val="18"/>
              </w:rPr>
              <w:t>]</w:t>
            </w:r>
          </w:p>
        </w:tc>
        <w:tc>
          <w:tcPr>
            <w:tcW w:w="2729" w:type="dxa"/>
            <w:tcBorders>
              <w:top w:val="single" w:sz="2" w:space="0" w:color="000000"/>
              <w:left w:val="nil"/>
              <w:bottom w:val="nil"/>
              <w:right w:val="nil"/>
            </w:tcBorders>
          </w:tcPr>
          <w:p w:rsidR="005711B3" w:rsidRDefault="007C1547">
            <w:pPr>
              <w:spacing w:after="0" w:line="259" w:lineRule="auto"/>
              <w:ind w:left="51" w:firstLine="0"/>
              <w:jc w:val="center"/>
            </w:pPr>
            <w:r>
              <w:rPr>
                <w:sz w:val="18"/>
              </w:rPr>
              <w:t>IR-sensor-based</w:t>
            </w:r>
          </w:p>
        </w:tc>
        <w:tc>
          <w:tcPr>
            <w:tcW w:w="2903" w:type="dxa"/>
            <w:gridSpan w:val="2"/>
            <w:tcBorders>
              <w:top w:val="single" w:sz="2" w:space="0" w:color="000000"/>
              <w:left w:val="nil"/>
              <w:bottom w:val="nil"/>
              <w:right w:val="nil"/>
            </w:tcBorders>
          </w:tcPr>
          <w:p w:rsidR="005711B3" w:rsidRDefault="007C1547">
            <w:pPr>
              <w:spacing w:after="0" w:line="259" w:lineRule="auto"/>
              <w:ind w:left="556" w:firstLine="0"/>
              <w:jc w:val="left"/>
            </w:pPr>
            <w:r>
              <w:rPr>
                <w:sz w:val="18"/>
              </w:rPr>
              <w:t>Threshold-based</w:t>
            </w:r>
          </w:p>
        </w:tc>
        <w:tc>
          <w:tcPr>
            <w:tcW w:w="2242" w:type="dxa"/>
            <w:tcBorders>
              <w:top w:val="single" w:sz="2" w:space="0" w:color="000000"/>
              <w:left w:val="nil"/>
              <w:bottom w:val="nil"/>
              <w:right w:val="nil"/>
            </w:tcBorders>
          </w:tcPr>
          <w:p w:rsidR="005711B3" w:rsidRDefault="007C1547">
            <w:pPr>
              <w:spacing w:after="0" w:line="259" w:lineRule="auto"/>
              <w:ind w:left="716" w:firstLine="0"/>
              <w:jc w:val="left"/>
            </w:pPr>
            <w:r>
              <w:rPr>
                <w:sz w:val="18"/>
              </w:rPr>
              <w:t>MCU</w:t>
            </w:r>
          </w:p>
        </w:tc>
      </w:tr>
      <w:tr w:rsidR="005711B3">
        <w:trPr>
          <w:trHeight w:val="219"/>
        </w:trPr>
        <w:tc>
          <w:tcPr>
            <w:tcW w:w="2592" w:type="dxa"/>
            <w:tcBorders>
              <w:top w:val="nil"/>
              <w:left w:val="nil"/>
              <w:bottom w:val="nil"/>
              <w:right w:val="nil"/>
            </w:tcBorders>
          </w:tcPr>
          <w:p w:rsidR="005711B3" w:rsidRDefault="007C1547">
            <w:pPr>
              <w:spacing w:after="0" w:line="259" w:lineRule="auto"/>
              <w:ind w:left="140" w:firstLine="0"/>
              <w:jc w:val="center"/>
            </w:pPr>
            <w:r>
              <w:rPr>
                <w:sz w:val="18"/>
              </w:rPr>
              <w:t>You et al. [</w:t>
            </w:r>
            <w:r>
              <w:rPr>
                <w:color w:val="0875B7"/>
                <w:sz w:val="18"/>
              </w:rPr>
              <w:t>10</w:t>
            </w:r>
            <w:r>
              <w:rPr>
                <w:sz w:val="18"/>
              </w:rPr>
              <w:t>]</w:t>
            </w:r>
          </w:p>
        </w:tc>
        <w:tc>
          <w:tcPr>
            <w:tcW w:w="2729" w:type="dxa"/>
            <w:tcBorders>
              <w:top w:val="nil"/>
              <w:left w:val="nil"/>
              <w:bottom w:val="nil"/>
              <w:right w:val="nil"/>
            </w:tcBorders>
          </w:tcPr>
          <w:p w:rsidR="005711B3" w:rsidRDefault="007C1547">
            <w:pPr>
              <w:spacing w:after="0" w:line="259" w:lineRule="auto"/>
              <w:ind w:left="52" w:firstLine="0"/>
              <w:jc w:val="center"/>
            </w:pPr>
            <w:r>
              <w:rPr>
                <w:sz w:val="18"/>
              </w:rPr>
              <w:t>Camera-based</w:t>
            </w:r>
          </w:p>
        </w:tc>
        <w:tc>
          <w:tcPr>
            <w:tcW w:w="2903" w:type="dxa"/>
            <w:gridSpan w:val="2"/>
            <w:tcBorders>
              <w:top w:val="nil"/>
              <w:left w:val="nil"/>
              <w:bottom w:val="nil"/>
              <w:right w:val="nil"/>
            </w:tcBorders>
          </w:tcPr>
          <w:p w:rsidR="005711B3" w:rsidRDefault="007C1547">
            <w:pPr>
              <w:spacing w:after="0" w:line="259" w:lineRule="auto"/>
              <w:ind w:left="836" w:firstLine="0"/>
              <w:jc w:val="left"/>
            </w:pPr>
            <w:r>
              <w:rPr>
                <w:sz w:val="18"/>
              </w:rPr>
              <w:t>DL-based</w:t>
            </w:r>
          </w:p>
        </w:tc>
        <w:tc>
          <w:tcPr>
            <w:tcW w:w="2242" w:type="dxa"/>
            <w:tcBorders>
              <w:top w:val="nil"/>
              <w:left w:val="nil"/>
              <w:bottom w:val="nil"/>
              <w:right w:val="nil"/>
            </w:tcBorders>
          </w:tcPr>
          <w:p w:rsidR="005711B3" w:rsidRDefault="007C1547">
            <w:pPr>
              <w:spacing w:after="0" w:line="259" w:lineRule="auto"/>
              <w:ind w:left="810" w:firstLine="0"/>
              <w:jc w:val="left"/>
            </w:pPr>
            <w:r>
              <w:rPr>
                <w:sz w:val="18"/>
              </w:rPr>
              <w:t>No</w:t>
            </w:r>
          </w:p>
        </w:tc>
      </w:tr>
      <w:tr w:rsidR="005711B3">
        <w:trPr>
          <w:trHeight w:val="219"/>
        </w:trPr>
        <w:tc>
          <w:tcPr>
            <w:tcW w:w="2592" w:type="dxa"/>
            <w:tcBorders>
              <w:top w:val="nil"/>
              <w:left w:val="nil"/>
              <w:bottom w:val="nil"/>
              <w:right w:val="nil"/>
            </w:tcBorders>
          </w:tcPr>
          <w:p w:rsidR="005711B3" w:rsidRDefault="007C1547">
            <w:pPr>
              <w:spacing w:after="0" w:line="259" w:lineRule="auto"/>
              <w:ind w:left="140" w:firstLine="0"/>
              <w:jc w:val="center"/>
            </w:pPr>
            <w:r>
              <w:rPr>
                <w:sz w:val="18"/>
              </w:rPr>
              <w:t>Sharan et al. [</w:t>
            </w:r>
            <w:r>
              <w:rPr>
                <w:color w:val="0875B7"/>
                <w:sz w:val="18"/>
              </w:rPr>
              <w:t>18</w:t>
            </w:r>
            <w:r>
              <w:rPr>
                <w:sz w:val="18"/>
              </w:rPr>
              <w:t>]</w:t>
            </w:r>
          </w:p>
        </w:tc>
        <w:tc>
          <w:tcPr>
            <w:tcW w:w="2729" w:type="dxa"/>
            <w:tcBorders>
              <w:top w:val="nil"/>
              <w:left w:val="nil"/>
              <w:bottom w:val="nil"/>
              <w:right w:val="nil"/>
            </w:tcBorders>
          </w:tcPr>
          <w:p w:rsidR="005711B3" w:rsidRDefault="007C1547">
            <w:pPr>
              <w:spacing w:after="0" w:line="259" w:lineRule="auto"/>
              <w:ind w:left="52" w:firstLine="0"/>
              <w:jc w:val="center"/>
            </w:pPr>
            <w:r>
              <w:rPr>
                <w:sz w:val="18"/>
              </w:rPr>
              <w:t>Camera-based</w:t>
            </w:r>
          </w:p>
        </w:tc>
        <w:tc>
          <w:tcPr>
            <w:tcW w:w="2903" w:type="dxa"/>
            <w:gridSpan w:val="2"/>
            <w:tcBorders>
              <w:top w:val="nil"/>
              <w:left w:val="nil"/>
              <w:bottom w:val="nil"/>
              <w:right w:val="nil"/>
            </w:tcBorders>
          </w:tcPr>
          <w:p w:rsidR="005711B3" w:rsidRDefault="007C1547">
            <w:pPr>
              <w:spacing w:after="0" w:line="259" w:lineRule="auto"/>
              <w:ind w:left="836" w:firstLine="0"/>
              <w:jc w:val="left"/>
            </w:pPr>
            <w:r>
              <w:rPr>
                <w:sz w:val="18"/>
              </w:rPr>
              <w:t>DL-based</w:t>
            </w:r>
          </w:p>
        </w:tc>
        <w:tc>
          <w:tcPr>
            <w:tcW w:w="2242" w:type="dxa"/>
            <w:tcBorders>
              <w:top w:val="nil"/>
              <w:left w:val="nil"/>
              <w:bottom w:val="nil"/>
              <w:right w:val="nil"/>
            </w:tcBorders>
          </w:tcPr>
          <w:p w:rsidR="005711B3" w:rsidRDefault="007C1547">
            <w:pPr>
              <w:spacing w:after="0" w:line="259" w:lineRule="auto"/>
              <w:ind w:left="422" w:firstLine="0"/>
              <w:jc w:val="left"/>
            </w:pPr>
            <w:r>
              <w:rPr>
                <w:sz w:val="18"/>
              </w:rPr>
              <w:t>Raspberry Pi</w:t>
            </w:r>
          </w:p>
        </w:tc>
      </w:tr>
      <w:tr w:rsidR="005711B3">
        <w:trPr>
          <w:trHeight w:val="219"/>
        </w:trPr>
        <w:tc>
          <w:tcPr>
            <w:tcW w:w="2592" w:type="dxa"/>
            <w:tcBorders>
              <w:top w:val="nil"/>
              <w:left w:val="nil"/>
              <w:bottom w:val="nil"/>
              <w:right w:val="nil"/>
            </w:tcBorders>
          </w:tcPr>
          <w:p w:rsidR="005711B3" w:rsidRDefault="007C1547">
            <w:pPr>
              <w:spacing w:after="0" w:line="259" w:lineRule="auto"/>
              <w:ind w:left="140" w:firstLine="0"/>
              <w:jc w:val="center"/>
            </w:pPr>
            <w:r>
              <w:rPr>
                <w:sz w:val="18"/>
              </w:rPr>
              <w:t>Kim et al. [</w:t>
            </w:r>
            <w:r>
              <w:rPr>
                <w:color w:val="0875B7"/>
                <w:sz w:val="18"/>
              </w:rPr>
              <w:t>19</w:t>
            </w:r>
            <w:r>
              <w:rPr>
                <w:sz w:val="18"/>
              </w:rPr>
              <w:t>]</w:t>
            </w:r>
          </w:p>
        </w:tc>
        <w:tc>
          <w:tcPr>
            <w:tcW w:w="2729" w:type="dxa"/>
            <w:tcBorders>
              <w:top w:val="nil"/>
              <w:left w:val="nil"/>
              <w:bottom w:val="nil"/>
              <w:right w:val="nil"/>
            </w:tcBorders>
          </w:tcPr>
          <w:p w:rsidR="005711B3" w:rsidRDefault="007C1547">
            <w:pPr>
              <w:spacing w:after="0" w:line="259" w:lineRule="auto"/>
              <w:ind w:left="52" w:firstLine="0"/>
              <w:jc w:val="center"/>
            </w:pPr>
            <w:r>
              <w:rPr>
                <w:sz w:val="18"/>
              </w:rPr>
              <w:t>Camera-based</w:t>
            </w:r>
          </w:p>
        </w:tc>
        <w:tc>
          <w:tcPr>
            <w:tcW w:w="2903" w:type="dxa"/>
            <w:gridSpan w:val="2"/>
            <w:tcBorders>
              <w:top w:val="nil"/>
              <w:left w:val="nil"/>
              <w:bottom w:val="nil"/>
              <w:right w:val="nil"/>
            </w:tcBorders>
          </w:tcPr>
          <w:p w:rsidR="005711B3" w:rsidRDefault="007C1547">
            <w:pPr>
              <w:spacing w:after="0" w:line="259" w:lineRule="auto"/>
              <w:ind w:left="836" w:firstLine="0"/>
              <w:jc w:val="left"/>
            </w:pPr>
            <w:r>
              <w:rPr>
                <w:sz w:val="18"/>
              </w:rPr>
              <w:t>DL-based</w:t>
            </w:r>
          </w:p>
        </w:tc>
        <w:tc>
          <w:tcPr>
            <w:tcW w:w="2242" w:type="dxa"/>
            <w:tcBorders>
              <w:top w:val="nil"/>
              <w:left w:val="nil"/>
              <w:bottom w:val="nil"/>
              <w:right w:val="nil"/>
            </w:tcBorders>
          </w:tcPr>
          <w:p w:rsidR="005711B3" w:rsidRDefault="007C1547">
            <w:pPr>
              <w:spacing w:after="0" w:line="259" w:lineRule="auto"/>
              <w:ind w:left="810" w:firstLine="0"/>
              <w:jc w:val="left"/>
            </w:pPr>
            <w:r>
              <w:rPr>
                <w:sz w:val="18"/>
              </w:rPr>
              <w:t>No</w:t>
            </w:r>
          </w:p>
        </w:tc>
      </w:tr>
      <w:tr w:rsidR="005711B3">
        <w:trPr>
          <w:trHeight w:val="257"/>
        </w:trPr>
        <w:tc>
          <w:tcPr>
            <w:tcW w:w="2592" w:type="dxa"/>
            <w:tcBorders>
              <w:top w:val="nil"/>
              <w:left w:val="nil"/>
              <w:bottom w:val="single" w:sz="6" w:space="0" w:color="000000"/>
              <w:right w:val="nil"/>
            </w:tcBorders>
          </w:tcPr>
          <w:p w:rsidR="005711B3" w:rsidRDefault="007C1547">
            <w:pPr>
              <w:spacing w:after="0" w:line="259" w:lineRule="auto"/>
              <w:ind w:left="140" w:firstLine="0"/>
              <w:jc w:val="center"/>
            </w:pPr>
            <w:r>
              <w:rPr>
                <w:sz w:val="18"/>
              </w:rPr>
              <w:t>Our method</w:t>
            </w:r>
          </w:p>
        </w:tc>
        <w:tc>
          <w:tcPr>
            <w:tcW w:w="2729" w:type="dxa"/>
            <w:tcBorders>
              <w:top w:val="nil"/>
              <w:left w:val="nil"/>
              <w:bottom w:val="single" w:sz="6" w:space="0" w:color="000000"/>
              <w:right w:val="nil"/>
            </w:tcBorders>
          </w:tcPr>
          <w:p w:rsidR="005711B3" w:rsidRDefault="007C1547">
            <w:pPr>
              <w:spacing w:after="0" w:line="259" w:lineRule="auto"/>
              <w:ind w:left="51" w:firstLine="0"/>
              <w:jc w:val="center"/>
            </w:pPr>
            <w:r>
              <w:rPr>
                <w:sz w:val="18"/>
              </w:rPr>
              <w:t>Camera-based</w:t>
            </w:r>
          </w:p>
        </w:tc>
        <w:tc>
          <w:tcPr>
            <w:tcW w:w="2903" w:type="dxa"/>
            <w:gridSpan w:val="2"/>
            <w:tcBorders>
              <w:top w:val="nil"/>
              <w:left w:val="nil"/>
              <w:bottom w:val="single" w:sz="6" w:space="0" w:color="000000"/>
              <w:right w:val="nil"/>
            </w:tcBorders>
          </w:tcPr>
          <w:p w:rsidR="005711B3" w:rsidRDefault="007C1547">
            <w:pPr>
              <w:spacing w:after="0" w:line="259" w:lineRule="auto"/>
              <w:ind w:left="333" w:firstLine="0"/>
              <w:jc w:val="left"/>
            </w:pPr>
            <w:r>
              <w:rPr>
                <w:sz w:val="18"/>
              </w:rPr>
              <w:t>Threshold + DL-based</w:t>
            </w:r>
          </w:p>
        </w:tc>
        <w:tc>
          <w:tcPr>
            <w:tcW w:w="2242" w:type="dxa"/>
            <w:tcBorders>
              <w:top w:val="nil"/>
              <w:left w:val="nil"/>
              <w:bottom w:val="single" w:sz="6" w:space="0" w:color="000000"/>
              <w:right w:val="nil"/>
            </w:tcBorders>
          </w:tcPr>
          <w:p w:rsidR="005711B3" w:rsidRDefault="005711B3">
            <w:pPr>
              <w:spacing w:after="160" w:line="259" w:lineRule="auto"/>
              <w:ind w:left="0" w:firstLine="0"/>
              <w:jc w:val="left"/>
            </w:pPr>
          </w:p>
        </w:tc>
      </w:tr>
    </w:tbl>
    <w:p w:rsidR="005711B3" w:rsidRDefault="007C1547">
      <w:pPr>
        <w:ind w:left="2604" w:right="12"/>
      </w:pPr>
      <w:r>
        <w:t xml:space="preserve">Electrooculography (EOG) is another technique widely used to measure eye movements by recording the electrical potential differences produced by eye movements. The EOG technique </w:t>
      </w:r>
      <w:r>
        <w:lastRenderedPageBreak/>
        <w:t>records the electrical activity of eye muscles, in which a signal is generated</w:t>
      </w:r>
      <w:r>
        <w:t xml:space="preserve"> by the movement of the eyes and EOG is measured using electrodes placed near the outer corner of the eye and near the temple. The EOG method utilizes small electrodes placed near the eyes to detect the electrical signals produced by retinal movement. The </w:t>
      </w:r>
      <w:r>
        <w:t>retina is the innermost layer of the eye and contains photoreceptor cells such as rods and cones. Retinal movement does not occur on its own; rather, the eye muscles move the entire eye to change the direction of gaze and the position of the retina relativ</w:t>
      </w:r>
      <w:r>
        <w:t>e to the visual scene. EOG is commonly used in the fields of neuroscience, human–computer interaction, and cognitive psychology for eye-movement studies, tracking eye-blink frequencies, and measuring eye-gaze patterns [</w:t>
      </w:r>
      <w:r>
        <w:rPr>
          <w:color w:val="0875B7"/>
        </w:rPr>
        <w:t>22</w:t>
      </w:r>
      <w:r>
        <w:t>]. Overall, this method is inexpens</w:t>
      </w:r>
      <w:r>
        <w:t>ive, can be used to study eye movements in real time, and provides a high temporal and spatial resolution.</w:t>
      </w:r>
    </w:p>
    <w:p w:rsidR="005711B3" w:rsidRDefault="007C1547">
      <w:pPr>
        <w:pStyle w:val="Heading3"/>
        <w:spacing w:after="1" w:line="265" w:lineRule="auto"/>
        <w:ind w:left="2614"/>
      </w:pPr>
      <w:r>
        <w:rPr>
          <w:b/>
          <w:i w:val="0"/>
        </w:rPr>
        <w:t>4. Experimental Results and Discussions</w:t>
      </w:r>
    </w:p>
    <w:p w:rsidR="005711B3" w:rsidRDefault="007C1547">
      <w:pPr>
        <w:pStyle w:val="Heading4"/>
        <w:ind w:left="2614"/>
      </w:pPr>
      <w:r>
        <w:t>4.1. Dataset</w:t>
      </w:r>
    </w:p>
    <w:p w:rsidR="005711B3" w:rsidRDefault="007C1547">
      <w:pPr>
        <w:spacing w:after="8"/>
        <w:ind w:left="2604" w:right="12"/>
      </w:pPr>
      <w:r>
        <w:t xml:space="preserve">In this section, we present the experimental set up of the proposed method, as shown in Figures </w:t>
      </w:r>
      <w:r>
        <w:rPr>
          <w:color w:val="0875B7"/>
        </w:rPr>
        <w:t xml:space="preserve">4 </w:t>
      </w:r>
      <w:r>
        <w:t xml:space="preserve">and </w:t>
      </w:r>
      <w:r>
        <w:rPr>
          <w:color w:val="0875B7"/>
        </w:rPr>
        <w:t>5</w:t>
      </w:r>
      <w:r>
        <w:t>.</w:t>
      </w:r>
    </w:p>
    <w:p w:rsidR="005711B3" w:rsidRDefault="007C1547">
      <w:pPr>
        <w:spacing w:after="211" w:line="259" w:lineRule="auto"/>
        <w:ind w:left="647" w:firstLine="0"/>
        <w:jc w:val="left"/>
      </w:pPr>
      <w:r>
        <w:rPr>
          <w:noProof/>
        </w:rPr>
        <w:drawing>
          <wp:inline distT="0" distB="0" distL="0" distR="0">
            <wp:extent cx="5839969" cy="2243328"/>
            <wp:effectExtent l="0" t="0" r="0" b="0"/>
            <wp:docPr id="19795" name="Picture 19795"/>
            <wp:cNvGraphicFramePr/>
            <a:graphic xmlns:a="http://schemas.openxmlformats.org/drawingml/2006/main">
              <a:graphicData uri="http://schemas.openxmlformats.org/drawingml/2006/picture">
                <pic:pic xmlns:pic="http://schemas.openxmlformats.org/drawingml/2006/picture">
                  <pic:nvPicPr>
                    <pic:cNvPr id="19795" name="Picture 19795"/>
                    <pic:cNvPicPr/>
                  </pic:nvPicPr>
                  <pic:blipFill>
                    <a:blip r:embed="rId43"/>
                    <a:stretch>
                      <a:fillRect/>
                    </a:stretch>
                  </pic:blipFill>
                  <pic:spPr>
                    <a:xfrm>
                      <a:off x="0" y="0"/>
                      <a:ext cx="5839969" cy="2243328"/>
                    </a:xfrm>
                    <a:prstGeom prst="rect">
                      <a:avLst/>
                    </a:prstGeom>
                  </pic:spPr>
                </pic:pic>
              </a:graphicData>
            </a:graphic>
          </wp:inline>
        </w:drawing>
      </w:r>
    </w:p>
    <w:p w:rsidR="005711B3" w:rsidRDefault="007C1547">
      <w:pPr>
        <w:spacing w:after="230" w:line="263" w:lineRule="auto"/>
        <w:ind w:left="2619" w:right="13" w:firstLine="0"/>
      </w:pPr>
      <w:r>
        <w:rPr>
          <w:b/>
          <w:sz w:val="18"/>
        </w:rPr>
        <w:t xml:space="preserve">Figure 4. </w:t>
      </w:r>
      <w:r>
        <w:rPr>
          <w:sz w:val="18"/>
        </w:rPr>
        <w:t>Environmental illustration for drowsiness detection.</w:t>
      </w:r>
    </w:p>
    <w:p w:rsidR="005711B3" w:rsidRDefault="007C1547">
      <w:pPr>
        <w:spacing w:after="80" w:line="259" w:lineRule="auto"/>
        <w:ind w:left="0" w:right="950" w:firstLine="0"/>
        <w:jc w:val="right"/>
      </w:pPr>
      <w:r>
        <w:rPr>
          <w:noProof/>
        </w:rPr>
        <w:drawing>
          <wp:inline distT="0" distB="0" distL="0" distR="0">
            <wp:extent cx="4352087" cy="2768194"/>
            <wp:effectExtent l="0" t="0" r="0" b="0"/>
            <wp:docPr id="906" name="Picture 906"/>
            <wp:cNvGraphicFramePr/>
            <a:graphic xmlns:a="http://schemas.openxmlformats.org/drawingml/2006/main">
              <a:graphicData uri="http://schemas.openxmlformats.org/drawingml/2006/picture">
                <pic:pic xmlns:pic="http://schemas.openxmlformats.org/drawingml/2006/picture">
                  <pic:nvPicPr>
                    <pic:cNvPr id="906" name="Picture 906"/>
                    <pic:cNvPicPr/>
                  </pic:nvPicPr>
                  <pic:blipFill>
                    <a:blip r:embed="rId44"/>
                    <a:stretch>
                      <a:fillRect/>
                    </a:stretch>
                  </pic:blipFill>
                  <pic:spPr>
                    <a:xfrm>
                      <a:off x="0" y="0"/>
                      <a:ext cx="4352087" cy="2768194"/>
                    </a:xfrm>
                    <a:prstGeom prst="rect">
                      <a:avLst/>
                    </a:prstGeom>
                  </pic:spPr>
                </pic:pic>
              </a:graphicData>
            </a:graphic>
          </wp:inline>
        </w:drawing>
      </w:r>
      <w:r>
        <w:rPr>
          <w:rFonts w:ascii="Palatino Linotype" w:eastAsia="Palatino Linotype" w:hAnsi="Palatino Linotype" w:cs="Palatino Linotype"/>
          <w:sz w:val="19"/>
        </w:rPr>
        <w:t xml:space="preserve"> </w:t>
      </w:r>
    </w:p>
    <w:p w:rsidR="005711B3" w:rsidRDefault="007C1547">
      <w:pPr>
        <w:spacing w:after="5" w:line="263" w:lineRule="auto"/>
        <w:ind w:left="2619" w:right="13" w:firstLine="0"/>
      </w:pPr>
      <w:r>
        <w:rPr>
          <w:b/>
          <w:sz w:val="18"/>
        </w:rPr>
        <w:t xml:space="preserve">Figure 5. </w:t>
      </w:r>
      <w:r>
        <w:rPr>
          <w:sz w:val="18"/>
        </w:rPr>
        <w:t>Data collection process.</w:t>
      </w:r>
    </w:p>
    <w:p w:rsidR="005711B3" w:rsidRDefault="007C1547">
      <w:pPr>
        <w:spacing w:after="0"/>
        <w:ind w:left="2604" w:right="12"/>
      </w:pPr>
      <w:r>
        <w:t xml:space="preserve">Based on the purpose of this study, our goal was to collect landmark-related datasets to </w:t>
      </w:r>
      <w:proofErr w:type="spellStart"/>
      <w:r>
        <w:t>analyze</w:t>
      </w:r>
      <w:proofErr w:type="spellEnd"/>
      <w:r>
        <w:t xml:space="preserve"> driver drowsiness. For that, we collected six class datasets by considering the position of the driver’s drowsy state. The six classes included the driver fall</w:t>
      </w:r>
      <w:r>
        <w:t xml:space="preserve">ing right, falling left, and falling </w:t>
      </w:r>
      <w:r>
        <w:lastRenderedPageBreak/>
        <w:t xml:space="preserve">back as well as open-eye and closed-eye states. To train the model with only one eye, we first gained weights for the blink-detection model. We trained the </w:t>
      </w:r>
      <w:proofErr w:type="spellStart"/>
      <w:r>
        <w:t>Haar</w:t>
      </w:r>
      <w:proofErr w:type="spellEnd"/>
      <w:r>
        <w:t>–Cascade classifier to detect faces. After detection, we ca</w:t>
      </w:r>
      <w:r>
        <w:t>ptured the coordinates of facial landmarks and exported them to a comma-separated value (csv) file, based on the proposed classes. After the detection model was trained, we applied landmarks of the eyes and specified classes to that model. Landmarks were a</w:t>
      </w:r>
      <w:r>
        <w:t>djusted to relative classes. The model was trained on multi-class classification model in order to understand the relationship</w:t>
      </w:r>
    </w:p>
    <w:p w:rsidR="005711B3" w:rsidRDefault="007C1547">
      <w:pPr>
        <w:ind w:left="2604" w:right="12" w:firstLine="0"/>
      </w:pPr>
      <w:r>
        <w:t>between the driver states and representative coordinates [</w:t>
      </w:r>
      <w:r>
        <w:rPr>
          <w:color w:val="0875B7"/>
        </w:rPr>
        <w:t>30</w:t>
      </w:r>
      <w:r>
        <w:t>].</w:t>
      </w:r>
    </w:p>
    <w:p w:rsidR="005711B3" w:rsidRDefault="007C1547">
      <w:pPr>
        <w:pStyle w:val="Heading4"/>
        <w:ind w:left="2614"/>
      </w:pPr>
      <w:r>
        <w:t>4.2. Media-Pipe Model</w:t>
      </w:r>
    </w:p>
    <w:p w:rsidR="005711B3" w:rsidRDefault="007C1547">
      <w:pPr>
        <w:ind w:left="2604" w:right="12"/>
      </w:pPr>
      <w:r>
        <w:t>Facial landmarks were crucial to the propose</w:t>
      </w:r>
      <w:r>
        <w:t xml:space="preserve">d approach. Therefore, we used a </w:t>
      </w:r>
      <w:proofErr w:type="spellStart"/>
      <w:r>
        <w:t>mediapipe</w:t>
      </w:r>
      <w:proofErr w:type="spellEnd"/>
      <w:r>
        <w:t xml:space="preserve"> framework, which is a machine-learning pipeline designed to process time-series data in real time. The medium-pipe provides approximately 16 open-source prebuilt TensorFlow and TF-Lite models. Generally, a medium-</w:t>
      </w:r>
      <w:r>
        <w:t>pipe consists of three main parts: a framework for inference from sensory data; a set of tools for the performance evaluation; and a collection of reusable inference and processing components [</w:t>
      </w:r>
      <w:r>
        <w:rPr>
          <w:color w:val="0875B7"/>
        </w:rPr>
        <w:t>31</w:t>
      </w:r>
      <w:r>
        <w:t>]. In our case, the face mesh model was best-suited to extrac</w:t>
      </w:r>
      <w:r>
        <w:t>ting driver eye landmarks in real time. The face mesh was a machine-learning model developed by transfer learning on top of a blaze face model.</w:t>
      </w:r>
    </w:p>
    <w:p w:rsidR="005711B3" w:rsidRDefault="007C1547">
      <w:pPr>
        <w:pStyle w:val="Heading4"/>
        <w:ind w:left="2614"/>
      </w:pPr>
      <w:r>
        <w:t>4.3. Evaluation Metrics</w:t>
      </w:r>
    </w:p>
    <w:p w:rsidR="005711B3" w:rsidRDefault="007C1547">
      <w:pPr>
        <w:spacing w:after="164"/>
        <w:ind w:left="2604" w:right="12"/>
      </w:pPr>
      <w:r>
        <w:t xml:space="preserve">There are a few examples of performance metrics and the choice of the metric depends on </w:t>
      </w:r>
      <w:r>
        <w:t>the specific issue, nature of the data, and purpose of the analysis. The metrics help to determine how well the proposed approach or model performs. The general acceptance of agreement with true facts can be calculated in terms of the computation of correc</w:t>
      </w:r>
      <w:r>
        <w:t>tly recognized class numbers (true-positive; TP), the number of correctly recognized examples that do not depend on the class (true-negative; TN), and examples that were either incorrectly assigned a class (false-positive; FP) or that were not recognized a</w:t>
      </w:r>
      <w:r>
        <w:t>s class examples (false-negative; FN), as in our previously published papers [</w:t>
      </w:r>
      <w:r>
        <w:rPr>
          <w:color w:val="0875B7"/>
        </w:rPr>
        <w:t>32</w:t>
      </w:r>
      <w:r>
        <w:t>–</w:t>
      </w:r>
      <w:r>
        <w:rPr>
          <w:color w:val="0875B7"/>
        </w:rPr>
        <w:t>36</w:t>
      </w:r>
      <w:r>
        <w:t>].</w:t>
      </w:r>
    </w:p>
    <w:p w:rsidR="005711B3" w:rsidRDefault="007C1547">
      <w:pPr>
        <w:spacing w:after="3" w:line="259" w:lineRule="auto"/>
        <w:ind w:left="3676" w:hanging="10"/>
        <w:jc w:val="center"/>
      </w:pPr>
      <w:r>
        <w:t>TP</w:t>
      </w:r>
    </w:p>
    <w:p w:rsidR="005711B3" w:rsidRDefault="007C1547">
      <w:pPr>
        <w:tabs>
          <w:tab w:val="center" w:pos="6136"/>
          <w:tab w:val="center" w:pos="7136"/>
          <w:tab w:val="right" w:pos="10511"/>
        </w:tabs>
        <w:spacing w:after="3" w:line="259" w:lineRule="auto"/>
        <w:ind w:left="0" w:firstLine="0"/>
        <w:jc w:val="left"/>
      </w:pPr>
      <w:r>
        <w:rPr>
          <w:sz w:val="22"/>
        </w:rPr>
        <w:tab/>
      </w:r>
      <w:r>
        <w:t xml:space="preserve">Precision </w:t>
      </w:r>
      <w:r>
        <w:rPr>
          <w:rFonts w:ascii="Cambria" w:eastAsia="Cambria" w:hAnsi="Cambria" w:cs="Cambria"/>
          <w:sz w:val="21"/>
        </w:rPr>
        <w:t>=</w:t>
      </w:r>
      <w:r>
        <w:rPr>
          <w:rFonts w:ascii="Cambria" w:eastAsia="Cambria" w:hAnsi="Cambria" w:cs="Cambria"/>
          <w:sz w:val="21"/>
        </w:rPr>
        <w:tab/>
      </w:r>
      <w:r>
        <w:rPr>
          <w:noProof/>
          <w:sz w:val="22"/>
        </w:rPr>
        <mc:AlternateContent>
          <mc:Choice Requires="wpg">
            <w:drawing>
              <wp:inline distT="0" distB="0" distL="0" distR="0">
                <wp:extent cx="455600" cy="5055"/>
                <wp:effectExtent l="0" t="0" r="0" b="0"/>
                <wp:docPr id="17926" name="Group 17926"/>
                <wp:cNvGraphicFramePr/>
                <a:graphic xmlns:a="http://schemas.openxmlformats.org/drawingml/2006/main">
                  <a:graphicData uri="http://schemas.microsoft.com/office/word/2010/wordprocessingGroup">
                    <wpg:wgp>
                      <wpg:cNvGrpSpPr/>
                      <wpg:grpSpPr>
                        <a:xfrm>
                          <a:off x="0" y="0"/>
                          <a:ext cx="455600" cy="5055"/>
                          <a:chOff x="0" y="0"/>
                          <a:chExt cx="455600" cy="5055"/>
                        </a:xfrm>
                      </wpg:grpSpPr>
                      <wps:wsp>
                        <wps:cNvPr id="971" name="Shape 971"/>
                        <wps:cNvSpPr/>
                        <wps:spPr>
                          <a:xfrm>
                            <a:off x="0" y="0"/>
                            <a:ext cx="455600" cy="0"/>
                          </a:xfrm>
                          <a:custGeom>
                            <a:avLst/>
                            <a:gdLst/>
                            <a:ahLst/>
                            <a:cxnLst/>
                            <a:rect l="0" t="0" r="0" b="0"/>
                            <a:pathLst>
                              <a:path w="455600">
                                <a:moveTo>
                                  <a:pt x="0" y="0"/>
                                </a:moveTo>
                                <a:lnTo>
                                  <a:pt x="4556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7926" style="width:35.874pt;height:0.398pt;mso-position-horizontal-relative:char;mso-position-vertical-relative:line" coordsize="4556,50">
                <v:shape id="Shape 971" style="position:absolute;width:4556;height:0;left:0;top:0;" coordsize="455600,0" path="m0,0l455600,0">
                  <v:stroke weight="0.398pt" endcap="flat" joinstyle="miter" miterlimit="10" on="true" color="#000000"/>
                  <v:fill on="false" color="#000000" opacity="0"/>
                </v:shape>
              </v:group>
            </w:pict>
          </mc:Fallback>
        </mc:AlternateContent>
      </w:r>
      <w:r>
        <w:tab/>
        <w:t>(1)</w:t>
      </w:r>
    </w:p>
    <w:p w:rsidR="005711B3" w:rsidRDefault="007C1547">
      <w:pPr>
        <w:spacing w:after="221" w:line="259" w:lineRule="auto"/>
        <w:ind w:left="3676" w:hanging="10"/>
        <w:jc w:val="center"/>
      </w:pPr>
      <w:r>
        <w:t xml:space="preserve">TP </w:t>
      </w:r>
      <w:r>
        <w:rPr>
          <w:rFonts w:ascii="Cambria" w:eastAsia="Cambria" w:hAnsi="Cambria" w:cs="Cambria"/>
          <w:sz w:val="21"/>
        </w:rPr>
        <w:t xml:space="preserve">+ </w:t>
      </w:r>
      <w:r>
        <w:t>FP</w:t>
      </w:r>
    </w:p>
    <w:p w:rsidR="005711B3" w:rsidRDefault="007C1547">
      <w:pPr>
        <w:spacing w:after="3" w:line="259" w:lineRule="auto"/>
        <w:ind w:left="3676" w:right="272" w:hanging="10"/>
        <w:jc w:val="center"/>
      </w:pPr>
      <w:r>
        <w:t>TP</w:t>
      </w:r>
    </w:p>
    <w:p w:rsidR="005711B3" w:rsidRDefault="007C1547">
      <w:pPr>
        <w:ind w:left="6572" w:right="12" w:hanging="834"/>
      </w:pPr>
      <w:r>
        <w:t xml:space="preserve">Recall </w:t>
      </w:r>
      <w:r>
        <w:rPr>
          <w:rFonts w:ascii="Cambria" w:eastAsia="Cambria" w:hAnsi="Cambria" w:cs="Cambria"/>
          <w:sz w:val="21"/>
        </w:rPr>
        <w:t>=</w:t>
      </w:r>
      <w:r>
        <w:rPr>
          <w:rFonts w:ascii="Cambria" w:eastAsia="Cambria" w:hAnsi="Cambria" w:cs="Cambria"/>
          <w:sz w:val="21"/>
        </w:rPr>
        <w:tab/>
      </w:r>
      <w:r>
        <w:rPr>
          <w:noProof/>
          <w:sz w:val="22"/>
        </w:rPr>
        <mc:AlternateContent>
          <mc:Choice Requires="wpg">
            <w:drawing>
              <wp:inline distT="0" distB="0" distL="0" distR="0">
                <wp:extent cx="484315" cy="5055"/>
                <wp:effectExtent l="0" t="0" r="0" b="0"/>
                <wp:docPr id="17928" name="Group 17928"/>
                <wp:cNvGraphicFramePr/>
                <a:graphic xmlns:a="http://schemas.openxmlformats.org/drawingml/2006/main">
                  <a:graphicData uri="http://schemas.microsoft.com/office/word/2010/wordprocessingGroup">
                    <wpg:wgp>
                      <wpg:cNvGrpSpPr/>
                      <wpg:grpSpPr>
                        <a:xfrm>
                          <a:off x="0" y="0"/>
                          <a:ext cx="484315" cy="5055"/>
                          <a:chOff x="0" y="0"/>
                          <a:chExt cx="484315" cy="5055"/>
                        </a:xfrm>
                      </wpg:grpSpPr>
                      <wps:wsp>
                        <wps:cNvPr id="979" name="Shape 979"/>
                        <wps:cNvSpPr/>
                        <wps:spPr>
                          <a:xfrm>
                            <a:off x="0" y="0"/>
                            <a:ext cx="484315" cy="0"/>
                          </a:xfrm>
                          <a:custGeom>
                            <a:avLst/>
                            <a:gdLst/>
                            <a:ahLst/>
                            <a:cxnLst/>
                            <a:rect l="0" t="0" r="0" b="0"/>
                            <a:pathLst>
                              <a:path w="484315">
                                <a:moveTo>
                                  <a:pt x="0" y="0"/>
                                </a:moveTo>
                                <a:lnTo>
                                  <a:pt x="484315"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7928" style="width:38.135pt;height:0.398pt;mso-position-horizontal-relative:char;mso-position-vertical-relative:line" coordsize="4843,50">
                <v:shape id="Shape 979" style="position:absolute;width:4843;height:0;left:0;top:0;" coordsize="484315,0" path="m0,0l484315,0">
                  <v:stroke weight="0.398pt" endcap="flat" joinstyle="miter" miterlimit="10" on="true" color="#000000"/>
                  <v:fill on="false" color="#000000" opacity="0"/>
                </v:shape>
              </v:group>
            </w:pict>
          </mc:Fallback>
        </mc:AlternateContent>
      </w:r>
      <w:r>
        <w:tab/>
        <w:t xml:space="preserve">(2) TP </w:t>
      </w:r>
      <w:r>
        <w:rPr>
          <w:rFonts w:ascii="Cambria" w:eastAsia="Cambria" w:hAnsi="Cambria" w:cs="Cambria"/>
          <w:sz w:val="21"/>
        </w:rPr>
        <w:t xml:space="preserve">+ </w:t>
      </w:r>
      <w:r>
        <w:t>FN</w:t>
      </w:r>
    </w:p>
    <w:p w:rsidR="005711B3" w:rsidRDefault="007C1547">
      <w:pPr>
        <w:spacing w:after="0" w:line="259" w:lineRule="auto"/>
        <w:ind w:left="3654" w:right="6" w:hanging="10"/>
        <w:jc w:val="center"/>
      </w:pPr>
      <w:r>
        <w:t xml:space="preserve">2 </w:t>
      </w:r>
      <w:r>
        <w:rPr>
          <w:rFonts w:ascii="Cambria" w:eastAsia="Cambria" w:hAnsi="Cambria" w:cs="Cambria"/>
          <w:sz w:val="21"/>
        </w:rPr>
        <w:t>∗</w:t>
      </w:r>
      <w:r>
        <w:rPr>
          <w:rFonts w:ascii="Cambria" w:eastAsia="Cambria" w:hAnsi="Cambria" w:cs="Cambria"/>
          <w:sz w:val="21"/>
        </w:rPr>
        <w:t xml:space="preserve"> </w:t>
      </w:r>
      <w:r>
        <w:rPr>
          <w:i/>
        </w:rPr>
        <w:t xml:space="preserve">Recall </w:t>
      </w:r>
      <w:r>
        <w:rPr>
          <w:rFonts w:ascii="Cambria" w:eastAsia="Cambria" w:hAnsi="Cambria" w:cs="Cambria"/>
          <w:sz w:val="21"/>
        </w:rPr>
        <w:t>∗</w:t>
      </w:r>
      <w:r>
        <w:rPr>
          <w:rFonts w:ascii="Cambria" w:eastAsia="Cambria" w:hAnsi="Cambria" w:cs="Cambria"/>
          <w:sz w:val="21"/>
        </w:rPr>
        <w:t xml:space="preserve"> </w:t>
      </w:r>
      <w:r>
        <w:rPr>
          <w:i/>
        </w:rPr>
        <w:t>Precision</w:t>
      </w:r>
    </w:p>
    <w:p w:rsidR="005711B3" w:rsidRDefault="007C1547">
      <w:pPr>
        <w:tabs>
          <w:tab w:val="center" w:pos="5593"/>
          <w:tab w:val="center" w:pos="7123"/>
          <w:tab w:val="right" w:pos="10511"/>
        </w:tabs>
        <w:spacing w:after="3" w:line="259" w:lineRule="auto"/>
        <w:ind w:left="0" w:firstLine="0"/>
        <w:jc w:val="left"/>
      </w:pPr>
      <w:r>
        <w:rPr>
          <w:sz w:val="22"/>
        </w:rPr>
        <w:tab/>
      </w:r>
      <w:r>
        <w:t xml:space="preserve">F-1 score </w:t>
      </w:r>
      <w:r>
        <w:rPr>
          <w:rFonts w:ascii="Cambria" w:eastAsia="Cambria" w:hAnsi="Cambria" w:cs="Cambria"/>
          <w:sz w:val="21"/>
        </w:rPr>
        <w:t>=</w:t>
      </w:r>
      <w:r>
        <w:rPr>
          <w:rFonts w:ascii="Cambria" w:eastAsia="Cambria" w:hAnsi="Cambria" w:cs="Cambria"/>
          <w:sz w:val="21"/>
        </w:rPr>
        <w:tab/>
      </w:r>
      <w:r>
        <w:rPr>
          <w:noProof/>
          <w:sz w:val="22"/>
        </w:rPr>
        <mc:AlternateContent>
          <mc:Choice Requires="wpg">
            <w:drawing>
              <wp:inline distT="0" distB="0" distL="0" distR="0">
                <wp:extent cx="1145768" cy="5055"/>
                <wp:effectExtent l="0" t="0" r="0" b="0"/>
                <wp:docPr id="17930" name="Group 17930"/>
                <wp:cNvGraphicFramePr/>
                <a:graphic xmlns:a="http://schemas.openxmlformats.org/drawingml/2006/main">
                  <a:graphicData uri="http://schemas.microsoft.com/office/word/2010/wordprocessingGroup">
                    <wpg:wgp>
                      <wpg:cNvGrpSpPr/>
                      <wpg:grpSpPr>
                        <a:xfrm>
                          <a:off x="0" y="0"/>
                          <a:ext cx="1145768" cy="5055"/>
                          <a:chOff x="0" y="0"/>
                          <a:chExt cx="1145768" cy="5055"/>
                        </a:xfrm>
                      </wpg:grpSpPr>
                      <wps:wsp>
                        <wps:cNvPr id="991" name="Shape 991"/>
                        <wps:cNvSpPr/>
                        <wps:spPr>
                          <a:xfrm>
                            <a:off x="0" y="0"/>
                            <a:ext cx="1145768" cy="0"/>
                          </a:xfrm>
                          <a:custGeom>
                            <a:avLst/>
                            <a:gdLst/>
                            <a:ahLst/>
                            <a:cxnLst/>
                            <a:rect l="0" t="0" r="0" b="0"/>
                            <a:pathLst>
                              <a:path w="1145768">
                                <a:moveTo>
                                  <a:pt x="0" y="0"/>
                                </a:moveTo>
                                <a:lnTo>
                                  <a:pt x="1145768"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7930" style="width:90.218pt;height:0.398pt;mso-position-horizontal-relative:char;mso-position-vertical-relative:line" coordsize="11457,50">
                <v:shape id="Shape 991" style="position:absolute;width:11457;height:0;left:0;top:0;" coordsize="1145768,0" path="m0,0l1145768,0">
                  <v:stroke weight="0.398pt" endcap="flat" joinstyle="miter" miterlimit="10" on="true" color="#000000"/>
                  <v:fill on="false" color="#000000" opacity="0"/>
                </v:shape>
              </v:group>
            </w:pict>
          </mc:Fallback>
        </mc:AlternateContent>
      </w:r>
      <w:r>
        <w:tab/>
        <w:t>(3)</w:t>
      </w:r>
    </w:p>
    <w:p w:rsidR="005711B3" w:rsidRDefault="007C1547">
      <w:pPr>
        <w:spacing w:after="43" w:line="259" w:lineRule="auto"/>
        <w:ind w:left="3654" w:hanging="10"/>
        <w:jc w:val="center"/>
      </w:pPr>
      <w:r>
        <w:rPr>
          <w:i/>
        </w:rPr>
        <w:t xml:space="preserve">Recall </w:t>
      </w:r>
      <w:r>
        <w:rPr>
          <w:rFonts w:ascii="Cambria" w:eastAsia="Cambria" w:hAnsi="Cambria" w:cs="Cambria"/>
          <w:sz w:val="21"/>
        </w:rPr>
        <w:t xml:space="preserve">+ </w:t>
      </w:r>
      <w:r>
        <w:rPr>
          <w:i/>
        </w:rPr>
        <w:t>Precision</w:t>
      </w:r>
    </w:p>
    <w:p w:rsidR="005711B3" w:rsidRDefault="007C1547">
      <w:pPr>
        <w:spacing w:after="147" w:line="257" w:lineRule="auto"/>
        <w:ind w:left="2604" w:right="-1" w:firstLine="421"/>
        <w:jc w:val="left"/>
      </w:pPr>
      <w:r>
        <w:t xml:space="preserve">To </w:t>
      </w:r>
      <w:proofErr w:type="spellStart"/>
      <w:r>
        <w:t>analyze</w:t>
      </w:r>
      <w:proofErr w:type="spellEnd"/>
      <w:r>
        <w:t xml:space="preserve"> eye movements in open and closed forms, we set a blink differentiation threshold by measuring the midpoint based on the EAR scalar value. The EAR scalar value represented the calculation of eye opening and closing, as shown in Figure </w:t>
      </w:r>
      <w:r>
        <w:rPr>
          <w:color w:val="0875B7"/>
        </w:rPr>
        <w:t>6</w:t>
      </w:r>
      <w:r>
        <w:t>a. The sca</w:t>
      </w:r>
      <w:r>
        <w:t>lar value could be calculated by substituting six landmark coordinates located around the eye, as shown in Equation (4).</w:t>
      </w:r>
    </w:p>
    <w:p w:rsidR="005711B3" w:rsidRDefault="007C1547">
      <w:pPr>
        <w:tabs>
          <w:tab w:val="center" w:pos="6592"/>
          <w:tab w:val="right" w:pos="10511"/>
        </w:tabs>
        <w:spacing w:after="3" w:line="259" w:lineRule="auto"/>
        <w:ind w:left="0" w:firstLine="0"/>
        <w:jc w:val="left"/>
      </w:pPr>
      <w:r>
        <w:rPr>
          <w:sz w:val="22"/>
        </w:rPr>
        <w:tab/>
      </w:r>
      <w:r>
        <w:t xml:space="preserve">EAR </w:t>
      </w:r>
      <w:r>
        <w:rPr>
          <w:noProof/>
        </w:rPr>
        <w:drawing>
          <wp:inline distT="0" distB="0" distL="0" distR="0">
            <wp:extent cx="1554480" cy="310896"/>
            <wp:effectExtent l="0" t="0" r="0" b="0"/>
            <wp:docPr id="19796" name="Picture 19796"/>
            <wp:cNvGraphicFramePr/>
            <a:graphic xmlns:a="http://schemas.openxmlformats.org/drawingml/2006/main">
              <a:graphicData uri="http://schemas.openxmlformats.org/drawingml/2006/picture">
                <pic:pic xmlns:pic="http://schemas.openxmlformats.org/drawingml/2006/picture">
                  <pic:nvPicPr>
                    <pic:cNvPr id="19796" name="Picture 19796"/>
                    <pic:cNvPicPr/>
                  </pic:nvPicPr>
                  <pic:blipFill>
                    <a:blip r:embed="rId45"/>
                    <a:stretch>
                      <a:fillRect/>
                    </a:stretch>
                  </pic:blipFill>
                  <pic:spPr>
                    <a:xfrm>
                      <a:off x="0" y="0"/>
                      <a:ext cx="1554480" cy="310896"/>
                    </a:xfrm>
                    <a:prstGeom prst="rect">
                      <a:avLst/>
                    </a:prstGeom>
                  </pic:spPr>
                </pic:pic>
              </a:graphicData>
            </a:graphic>
          </wp:inline>
        </w:drawing>
      </w:r>
      <w:r>
        <w:tab/>
        <w:t>(4)</w:t>
      </w:r>
    </w:p>
    <w:p w:rsidR="005711B3" w:rsidRDefault="007C1547">
      <w:pPr>
        <w:spacing w:after="0" w:line="259" w:lineRule="auto"/>
        <w:ind w:left="1361" w:firstLine="0"/>
        <w:jc w:val="left"/>
      </w:pPr>
      <w:r>
        <w:rPr>
          <w:noProof/>
        </w:rPr>
        <w:lastRenderedPageBreak/>
        <w:drawing>
          <wp:inline distT="0" distB="0" distL="0" distR="0">
            <wp:extent cx="4931664" cy="1664208"/>
            <wp:effectExtent l="0" t="0" r="0" b="0"/>
            <wp:docPr id="1064" name="Picture 1064"/>
            <wp:cNvGraphicFramePr/>
            <a:graphic xmlns:a="http://schemas.openxmlformats.org/drawingml/2006/main">
              <a:graphicData uri="http://schemas.openxmlformats.org/drawingml/2006/picture">
                <pic:pic xmlns:pic="http://schemas.openxmlformats.org/drawingml/2006/picture">
                  <pic:nvPicPr>
                    <pic:cNvPr id="1064" name="Picture 1064"/>
                    <pic:cNvPicPr/>
                  </pic:nvPicPr>
                  <pic:blipFill>
                    <a:blip r:embed="rId46"/>
                    <a:stretch>
                      <a:fillRect/>
                    </a:stretch>
                  </pic:blipFill>
                  <pic:spPr>
                    <a:xfrm>
                      <a:off x="0" y="0"/>
                      <a:ext cx="4931664" cy="1664208"/>
                    </a:xfrm>
                    <a:prstGeom prst="rect">
                      <a:avLst/>
                    </a:prstGeom>
                  </pic:spPr>
                </pic:pic>
              </a:graphicData>
            </a:graphic>
          </wp:inline>
        </w:drawing>
      </w:r>
      <w:r>
        <w:rPr>
          <w:rFonts w:ascii="Palatino Linotype" w:eastAsia="Palatino Linotype" w:hAnsi="Palatino Linotype" w:cs="Palatino Linotype"/>
        </w:rPr>
        <w:t xml:space="preserve"> </w:t>
      </w:r>
    </w:p>
    <w:p w:rsidR="005711B3" w:rsidRDefault="007C1547">
      <w:pPr>
        <w:tabs>
          <w:tab w:val="center" w:pos="3206"/>
          <w:tab w:val="center" w:pos="7200"/>
        </w:tabs>
        <w:spacing w:after="172" w:line="259" w:lineRule="auto"/>
        <w:ind w:left="0" w:firstLine="0"/>
        <w:jc w:val="left"/>
      </w:pPr>
      <w:r>
        <w:rPr>
          <w:sz w:val="22"/>
        </w:rPr>
        <w:tab/>
      </w:r>
      <w:r>
        <w:rPr>
          <w:rFonts w:ascii="Palatino Linotype" w:eastAsia="Palatino Linotype" w:hAnsi="Palatino Linotype" w:cs="Palatino Linotype"/>
        </w:rPr>
        <w:t>(</w:t>
      </w:r>
      <w:r>
        <w:rPr>
          <w:rFonts w:ascii="Palatino Linotype" w:eastAsia="Palatino Linotype" w:hAnsi="Palatino Linotype" w:cs="Palatino Linotype"/>
          <w:b/>
        </w:rPr>
        <w:t>a</w:t>
      </w:r>
      <w:r>
        <w:rPr>
          <w:rFonts w:ascii="Palatino Linotype" w:eastAsia="Palatino Linotype" w:hAnsi="Palatino Linotype" w:cs="Palatino Linotype"/>
        </w:rPr>
        <w:t xml:space="preserve">) </w:t>
      </w:r>
      <w:r>
        <w:rPr>
          <w:rFonts w:ascii="Palatino Linotype" w:eastAsia="Palatino Linotype" w:hAnsi="Palatino Linotype" w:cs="Palatino Linotype"/>
        </w:rPr>
        <w:tab/>
        <w:t>(</w:t>
      </w:r>
      <w:r>
        <w:rPr>
          <w:rFonts w:ascii="Palatino Linotype" w:eastAsia="Palatino Linotype" w:hAnsi="Palatino Linotype" w:cs="Palatino Linotype"/>
          <w:b/>
        </w:rPr>
        <w:t>b</w:t>
      </w:r>
      <w:r>
        <w:rPr>
          <w:rFonts w:ascii="Palatino Linotype" w:eastAsia="Palatino Linotype" w:hAnsi="Palatino Linotype" w:cs="Palatino Linotype"/>
        </w:rPr>
        <w:t xml:space="preserve">) </w:t>
      </w:r>
    </w:p>
    <w:p w:rsidR="005711B3" w:rsidRDefault="007C1547">
      <w:pPr>
        <w:spacing w:after="220" w:line="263" w:lineRule="auto"/>
        <w:ind w:left="2619" w:right="13" w:firstLine="0"/>
      </w:pPr>
      <w:r>
        <w:rPr>
          <w:b/>
          <w:sz w:val="18"/>
        </w:rPr>
        <w:t xml:space="preserve">Figure 6. </w:t>
      </w:r>
      <w:r>
        <w:rPr>
          <w:sz w:val="18"/>
        </w:rPr>
        <w:t>Eye waveform representations: (</w:t>
      </w:r>
      <w:r>
        <w:rPr>
          <w:b/>
          <w:sz w:val="18"/>
        </w:rPr>
        <w:t>a</w:t>
      </w:r>
      <w:r>
        <w:rPr>
          <w:sz w:val="18"/>
        </w:rPr>
        <w:t>) blinking fluctuation between classes; (</w:t>
      </w:r>
      <w:r>
        <w:rPr>
          <w:b/>
          <w:sz w:val="18"/>
        </w:rPr>
        <w:t>b</w:t>
      </w:r>
      <w:r>
        <w:rPr>
          <w:sz w:val="18"/>
        </w:rPr>
        <w:t>) classifier line and stable “Open” eye class example.</w:t>
      </w:r>
    </w:p>
    <w:p w:rsidR="005711B3" w:rsidRDefault="007C1547">
      <w:pPr>
        <w:spacing w:after="0"/>
        <w:ind w:left="2604" w:right="12"/>
      </w:pPr>
      <w:r>
        <w:t xml:space="preserve">Equation (4) describes the EAR measurement, where </w:t>
      </w:r>
      <w:proofErr w:type="spellStart"/>
      <w:r>
        <w:t>P</w:t>
      </w:r>
      <w:r>
        <w:rPr>
          <w:vertAlign w:val="subscript"/>
        </w:rPr>
        <w:t>n</w:t>
      </w:r>
      <w:proofErr w:type="spellEnd"/>
      <w:r>
        <w:rPr>
          <w:vertAlign w:val="subscript"/>
        </w:rPr>
        <w:t xml:space="preserve"> </w:t>
      </w:r>
      <w:r>
        <w:t>represents the landmark positions on the retina. P</w:t>
      </w:r>
      <w:r>
        <w:rPr>
          <w:vertAlign w:val="subscript"/>
        </w:rPr>
        <w:t>2</w:t>
      </w:r>
      <w:r>
        <w:t>, P</w:t>
      </w:r>
      <w:r>
        <w:rPr>
          <w:vertAlign w:val="subscript"/>
        </w:rPr>
        <w:t>3</w:t>
      </w:r>
      <w:r>
        <w:t>, P</w:t>
      </w:r>
      <w:r>
        <w:rPr>
          <w:vertAlign w:val="subscript"/>
        </w:rPr>
        <w:t>5</w:t>
      </w:r>
      <w:r>
        <w:t>, and P</w:t>
      </w:r>
      <w:r>
        <w:rPr>
          <w:vertAlign w:val="subscript"/>
        </w:rPr>
        <w:t xml:space="preserve">6 </w:t>
      </w:r>
      <w:r>
        <w:t>points were applied to measure the height of the eye, while P</w:t>
      </w:r>
      <w:r>
        <w:rPr>
          <w:vertAlign w:val="subscript"/>
        </w:rPr>
        <w:t xml:space="preserve">1 </w:t>
      </w:r>
      <w:r>
        <w:t>and P</w:t>
      </w:r>
      <w:r>
        <w:rPr>
          <w:vertAlign w:val="subscript"/>
        </w:rPr>
        <w:t xml:space="preserve">4 </w:t>
      </w:r>
      <w:r>
        <w:t>points were used to identify the width of the eye. The equation showed that, over time, the EAR value fluctuated upward and downward; accordingly, blinking waveforms of the eyes were produced. The proposed approach detected both eye landmarks and performed</w:t>
      </w:r>
      <w:r>
        <w:t xml:space="preserve"> calculations using Equation (4). The eye-state decision was made based on the distance calculation between landmarks. “Open” and “Closed” eye states were denoted by two different </w:t>
      </w:r>
      <w:proofErr w:type="spellStart"/>
      <w:r>
        <w:t>colors</w:t>
      </w:r>
      <w:proofErr w:type="spellEnd"/>
      <w:r>
        <w:t>; pink for “Open” and green for “Closed”. The upper and lower threshol</w:t>
      </w:r>
      <w:r>
        <w:t>d points were set as 45 and 20, respectively. To determine an appropriate threshold value for the waveforms of eye coefficients, we applied the standard deviation of the coefficients. The standard deviation measured the dispersion or variability of a set o</w:t>
      </w:r>
      <w:r>
        <w:t xml:space="preserve">f values related to eye-blinks. Applying Equation (4), the waveforms of the eye fluctuation line were set to 34 where the eye state was determined or changed from one class to another, as shown in Figure </w:t>
      </w:r>
      <w:r>
        <w:rPr>
          <w:color w:val="0875B7"/>
        </w:rPr>
        <w:t>6</w:t>
      </w:r>
      <w:r>
        <w:t>.</w:t>
      </w:r>
    </w:p>
    <w:p w:rsidR="005711B3" w:rsidRDefault="007C1547">
      <w:pPr>
        <w:spacing w:after="325"/>
        <w:ind w:left="2604" w:right="12"/>
      </w:pPr>
      <w:r>
        <w:t xml:space="preserve">The local modulus maximum points were related to </w:t>
      </w:r>
      <w:r>
        <w:t xml:space="preserve">blinks where the local maximum points were set as positive if M(k) = 1 and negative if M(k) = </w:t>
      </w:r>
      <w:r>
        <w:rPr>
          <w:rFonts w:ascii="Cambria" w:eastAsia="Cambria" w:hAnsi="Cambria" w:cs="Cambria"/>
          <w:sz w:val="21"/>
        </w:rPr>
        <w:t>−</w:t>
      </w:r>
      <w:r>
        <w:t>1. Every local module’s maximum and minimum points represented only a single point to determine the upward and downward waveforms and set a threshold. The sequen</w:t>
      </w:r>
      <w:r>
        <w:t>ce line was generated using eye landmark-annotated movement data (</w:t>
      </w:r>
      <w:proofErr w:type="spellStart"/>
      <w:r>
        <w:t>x</w:t>
      </w:r>
      <w:r>
        <w:rPr>
          <w:vertAlign w:val="subscript"/>
        </w:rPr>
        <w:t>n</w:t>
      </w:r>
      <w:proofErr w:type="spellEnd"/>
      <w:r>
        <w:rPr>
          <w:vertAlign w:val="subscript"/>
        </w:rPr>
        <w:t xml:space="preserve"> </w:t>
      </w:r>
      <w:r>
        <w:t xml:space="preserve">and </w:t>
      </w:r>
      <w:proofErr w:type="spellStart"/>
      <w:r>
        <w:t>y</w:t>
      </w:r>
      <w:r>
        <w:rPr>
          <w:vertAlign w:val="subscript"/>
        </w:rPr>
        <w:t>n</w:t>
      </w:r>
      <w:proofErr w:type="spellEnd"/>
      <w:r>
        <w:t>). The initial value set to the threshold was S(k) = 1; otherwise, S(k) = 0. The threshold T</w:t>
      </w:r>
      <w:r>
        <w:rPr>
          <w:vertAlign w:val="subscript"/>
        </w:rPr>
        <w:t xml:space="preserve">S </w:t>
      </w:r>
      <w:r>
        <w:t xml:space="preserve">was estimated using the standard deviation of the first-level wavelet coefficients, as </w:t>
      </w:r>
      <w:r>
        <w:t>in the equation below:</w:t>
      </w:r>
    </w:p>
    <w:p w:rsidR="005711B3" w:rsidRDefault="007C1547">
      <w:pPr>
        <w:spacing w:after="3" w:line="259" w:lineRule="auto"/>
        <w:ind w:left="10" w:right="20" w:hanging="10"/>
        <w:jc w:val="right"/>
      </w:pPr>
      <w:proofErr w:type="gramStart"/>
      <w:r>
        <w:t>S(</w:t>
      </w:r>
      <w:proofErr w:type="gramEnd"/>
      <w:r>
        <w:t>5)</w:t>
      </w:r>
    </w:p>
    <w:p w:rsidR="005711B3" w:rsidRDefault="007C1547">
      <w:pPr>
        <w:spacing w:after="181" w:line="259" w:lineRule="auto"/>
        <w:ind w:left="4535" w:firstLine="0"/>
        <w:jc w:val="center"/>
      </w:pPr>
      <w:r>
        <w:rPr>
          <w:noProof/>
        </w:rPr>
        <w:drawing>
          <wp:anchor distT="0" distB="0" distL="114300" distR="114300" simplePos="0" relativeHeight="251660288" behindDoc="0" locked="0" layoutInCell="1" allowOverlap="0">
            <wp:simplePos x="0" y="0"/>
            <wp:positionH relativeFrom="column">
              <wp:posOffset>3571291</wp:posOffset>
            </wp:positionH>
            <wp:positionV relativeFrom="paragraph">
              <wp:posOffset>-213591</wp:posOffset>
            </wp:positionV>
            <wp:extent cx="1200912" cy="313944"/>
            <wp:effectExtent l="0" t="0" r="0" b="0"/>
            <wp:wrapSquare wrapText="bothSides"/>
            <wp:docPr id="19797" name="Picture 19797"/>
            <wp:cNvGraphicFramePr/>
            <a:graphic xmlns:a="http://schemas.openxmlformats.org/drawingml/2006/main">
              <a:graphicData uri="http://schemas.openxmlformats.org/drawingml/2006/picture">
                <pic:pic xmlns:pic="http://schemas.openxmlformats.org/drawingml/2006/picture">
                  <pic:nvPicPr>
                    <pic:cNvPr id="19797" name="Picture 19797"/>
                    <pic:cNvPicPr/>
                  </pic:nvPicPr>
                  <pic:blipFill>
                    <a:blip r:embed="rId47"/>
                    <a:stretch>
                      <a:fillRect/>
                    </a:stretch>
                  </pic:blipFill>
                  <pic:spPr>
                    <a:xfrm>
                      <a:off x="0" y="0"/>
                      <a:ext cx="1200912" cy="313944"/>
                    </a:xfrm>
                    <a:prstGeom prst="rect">
                      <a:avLst/>
                    </a:prstGeom>
                  </pic:spPr>
                </pic:pic>
              </a:graphicData>
            </a:graphic>
          </wp:anchor>
        </w:drawing>
      </w:r>
      <w:r>
        <w:rPr>
          <w:rFonts w:ascii="Cambria" w:eastAsia="Cambria" w:hAnsi="Cambria" w:cs="Cambria"/>
          <w:sz w:val="21"/>
        </w:rPr>
        <w:t>|</w:t>
      </w:r>
    </w:p>
    <w:p w:rsidR="005711B3" w:rsidRDefault="007C1547">
      <w:pPr>
        <w:spacing w:after="4" w:line="257" w:lineRule="auto"/>
        <w:ind w:left="2604" w:right="-1" w:firstLine="421"/>
        <w:jc w:val="left"/>
      </w:pPr>
      <w:r>
        <w:t xml:space="preserve">From the incorporated threshold-depicted continuous wave line points of </w:t>
      </w:r>
      <w:proofErr w:type="spellStart"/>
      <w:r>
        <w:t>landmarkbased</w:t>
      </w:r>
      <w:proofErr w:type="spellEnd"/>
      <w:r>
        <w:t xml:space="preserve"> eye-movement blinking analysis, the open-eye or closed-eye classes indicated </w:t>
      </w:r>
      <w:proofErr w:type="spellStart"/>
      <w:r>
        <w:t>notdrowsy</w:t>
      </w:r>
      <w:proofErr w:type="spellEnd"/>
      <w:r>
        <w:t xml:space="preserve"> or drowsy states, respectively. Expression S(k) illu</w:t>
      </w:r>
      <w:r>
        <w:t xml:space="preserve">strated a function resulting in the output of either 1 or 0, based on the value of </w:t>
      </w:r>
      <w:r>
        <w:rPr>
          <w:rFonts w:ascii="Cambria" w:eastAsia="Cambria" w:hAnsi="Cambria" w:cs="Cambria"/>
          <w:sz w:val="21"/>
        </w:rPr>
        <w:t>(</w:t>
      </w:r>
      <w:r>
        <w:rPr>
          <w:i/>
        </w:rPr>
        <w:t>ω</w:t>
      </w:r>
      <w:r>
        <w:t>) by comparing it with a threshold value of T</w:t>
      </w:r>
      <w:r>
        <w:rPr>
          <w:vertAlign w:val="subscript"/>
        </w:rPr>
        <w:t>S</w:t>
      </w:r>
      <w:r>
        <w:t xml:space="preserve">. If the value of </w:t>
      </w:r>
      <w:r>
        <w:rPr>
          <w:i/>
        </w:rPr>
        <w:t>ω</w:t>
      </w:r>
      <w:r>
        <w:rPr>
          <w:rFonts w:ascii="Cambria" w:eastAsia="Cambria" w:hAnsi="Cambria" w:cs="Cambria"/>
          <w:sz w:val="21"/>
        </w:rPr>
        <w:t>(</w:t>
      </w:r>
      <w:r>
        <w:rPr>
          <w:i/>
        </w:rPr>
        <w:t>k</w:t>
      </w:r>
      <w:r>
        <w:rPr>
          <w:rFonts w:ascii="Cambria" w:eastAsia="Cambria" w:hAnsi="Cambria" w:cs="Cambria"/>
          <w:sz w:val="21"/>
        </w:rPr>
        <w:t xml:space="preserve">) </w:t>
      </w:r>
      <w:r>
        <w:t>was greater than or equal to the threshold value of T</w:t>
      </w:r>
      <w:r>
        <w:rPr>
          <w:vertAlign w:val="subscript"/>
        </w:rPr>
        <w:t>S</w:t>
      </w:r>
      <w:r>
        <w:t>, then S(k) = 1 and the function outputted 1 whe</w:t>
      </w:r>
      <w:r>
        <w:t xml:space="preserve">n the values of the threshold and conditions were met. Similarly, if the value of </w:t>
      </w:r>
      <w:r>
        <w:rPr>
          <w:i/>
        </w:rPr>
        <w:t>ω</w:t>
      </w:r>
      <w:r>
        <w:rPr>
          <w:rFonts w:ascii="Cambria" w:eastAsia="Cambria" w:hAnsi="Cambria" w:cs="Cambria"/>
          <w:sz w:val="21"/>
        </w:rPr>
        <w:t>(</w:t>
      </w:r>
      <w:r>
        <w:rPr>
          <w:i/>
        </w:rPr>
        <w:t>k</w:t>
      </w:r>
      <w:r>
        <w:rPr>
          <w:rFonts w:ascii="Cambria" w:eastAsia="Cambria" w:hAnsi="Cambria" w:cs="Cambria"/>
          <w:sz w:val="21"/>
        </w:rPr>
        <w:t xml:space="preserve">) </w:t>
      </w:r>
      <w:r>
        <w:t>was less than the threshold value of T</w:t>
      </w:r>
      <w:r>
        <w:rPr>
          <w:vertAlign w:val="subscript"/>
        </w:rPr>
        <w:t>S</w:t>
      </w:r>
      <w:r>
        <w:t xml:space="preserve">, then S(k) = 0 and the function outputted 0 because of the lower value </w:t>
      </w:r>
      <w:r>
        <w:rPr>
          <w:i/>
        </w:rPr>
        <w:t>ω</w:t>
      </w:r>
      <w:r>
        <w:rPr>
          <w:rFonts w:ascii="Cambria" w:eastAsia="Cambria" w:hAnsi="Cambria" w:cs="Cambria"/>
          <w:sz w:val="21"/>
        </w:rPr>
        <w:t>(</w:t>
      </w:r>
      <w:r>
        <w:rPr>
          <w:i/>
        </w:rPr>
        <w:t>k</w:t>
      </w:r>
      <w:r>
        <w:rPr>
          <w:rFonts w:ascii="Cambria" w:eastAsia="Cambria" w:hAnsi="Cambria" w:cs="Cambria"/>
          <w:sz w:val="21"/>
        </w:rPr>
        <w:t xml:space="preserve">) </w:t>
      </w:r>
      <w:r>
        <w:t>and the condition matched.</w:t>
      </w:r>
    </w:p>
    <w:p w:rsidR="005711B3" w:rsidRDefault="007C1547">
      <w:pPr>
        <w:spacing w:after="3" w:line="259" w:lineRule="auto"/>
        <w:ind w:left="2801" w:hanging="10"/>
        <w:jc w:val="center"/>
      </w:pPr>
      <w:r>
        <w:t xml:space="preserve">Table </w:t>
      </w:r>
      <w:r>
        <w:rPr>
          <w:color w:val="0875B7"/>
        </w:rPr>
        <w:t xml:space="preserve">3 </w:t>
      </w:r>
      <w:r>
        <w:t>represents the configuration of the software and hardware of this research.</w:t>
      </w:r>
    </w:p>
    <w:p w:rsidR="005711B3" w:rsidRDefault="007C1547">
      <w:pPr>
        <w:spacing w:after="5" w:line="263" w:lineRule="auto"/>
        <w:ind w:left="2613" w:right="13" w:firstLine="0"/>
      </w:pPr>
      <w:r>
        <w:rPr>
          <w:b/>
          <w:sz w:val="18"/>
        </w:rPr>
        <w:t xml:space="preserve">Table 3. </w:t>
      </w:r>
      <w:r>
        <w:rPr>
          <w:sz w:val="18"/>
        </w:rPr>
        <w:t>Software and hardware configuration.</w:t>
      </w:r>
    </w:p>
    <w:tbl>
      <w:tblPr>
        <w:tblStyle w:val="TableGrid"/>
        <w:tblW w:w="7858" w:type="dxa"/>
        <w:tblInd w:w="2619" w:type="dxa"/>
        <w:tblCellMar>
          <w:top w:w="12" w:type="dxa"/>
          <w:left w:w="0" w:type="dxa"/>
          <w:bottom w:w="12" w:type="dxa"/>
          <w:right w:w="115" w:type="dxa"/>
        </w:tblCellMar>
        <w:tblLook w:val="04A0" w:firstRow="1" w:lastRow="0" w:firstColumn="1" w:lastColumn="0" w:noHBand="0" w:noVBand="1"/>
      </w:tblPr>
      <w:tblGrid>
        <w:gridCol w:w="1443"/>
        <w:gridCol w:w="1611"/>
        <w:gridCol w:w="4804"/>
      </w:tblGrid>
      <w:tr w:rsidR="005711B3">
        <w:trPr>
          <w:trHeight w:val="539"/>
        </w:trPr>
        <w:tc>
          <w:tcPr>
            <w:tcW w:w="1443" w:type="dxa"/>
            <w:vMerge w:val="restart"/>
            <w:tcBorders>
              <w:top w:val="single" w:sz="6" w:space="0" w:color="000000"/>
              <w:left w:val="nil"/>
              <w:bottom w:val="single" w:sz="2" w:space="0" w:color="000000"/>
              <w:right w:val="nil"/>
            </w:tcBorders>
            <w:vAlign w:val="center"/>
          </w:tcPr>
          <w:p w:rsidR="005711B3" w:rsidRDefault="007C1547">
            <w:pPr>
              <w:spacing w:after="0" w:line="259" w:lineRule="auto"/>
              <w:ind w:left="120" w:firstLine="0"/>
              <w:jc w:val="left"/>
            </w:pPr>
            <w:r>
              <w:rPr>
                <w:b/>
                <w:sz w:val="18"/>
              </w:rPr>
              <w:t>Software</w:t>
            </w:r>
          </w:p>
        </w:tc>
        <w:tc>
          <w:tcPr>
            <w:tcW w:w="1611" w:type="dxa"/>
            <w:tcBorders>
              <w:top w:val="single" w:sz="6" w:space="0" w:color="000000"/>
              <w:left w:val="nil"/>
              <w:bottom w:val="single" w:sz="2" w:space="0" w:color="000000"/>
              <w:right w:val="nil"/>
            </w:tcBorders>
          </w:tcPr>
          <w:p w:rsidR="005711B3" w:rsidRDefault="007C1547">
            <w:pPr>
              <w:spacing w:after="0" w:line="259" w:lineRule="auto"/>
              <w:ind w:left="0" w:firstLine="0"/>
              <w:jc w:val="left"/>
            </w:pPr>
            <w:r>
              <w:rPr>
                <w:b/>
                <w:sz w:val="18"/>
              </w:rPr>
              <w:t>Programming Language</w:t>
            </w:r>
          </w:p>
        </w:tc>
        <w:tc>
          <w:tcPr>
            <w:tcW w:w="4804" w:type="dxa"/>
            <w:tcBorders>
              <w:top w:val="single" w:sz="6" w:space="0" w:color="000000"/>
              <w:left w:val="nil"/>
              <w:bottom w:val="single" w:sz="2" w:space="0" w:color="000000"/>
              <w:right w:val="nil"/>
            </w:tcBorders>
            <w:vAlign w:val="center"/>
          </w:tcPr>
          <w:p w:rsidR="005711B3" w:rsidRDefault="007C1547">
            <w:pPr>
              <w:spacing w:after="0" w:line="259" w:lineRule="auto"/>
              <w:ind w:left="0" w:firstLine="0"/>
              <w:jc w:val="left"/>
            </w:pPr>
            <w:r>
              <w:rPr>
                <w:b/>
                <w:sz w:val="18"/>
              </w:rPr>
              <w:t>Python</w:t>
            </w:r>
          </w:p>
        </w:tc>
      </w:tr>
      <w:tr w:rsidR="005711B3">
        <w:trPr>
          <w:trHeight w:val="315"/>
        </w:trPr>
        <w:tc>
          <w:tcPr>
            <w:tcW w:w="0" w:type="auto"/>
            <w:vMerge/>
            <w:tcBorders>
              <w:top w:val="nil"/>
              <w:left w:val="nil"/>
              <w:bottom w:val="single" w:sz="2" w:space="0" w:color="000000"/>
              <w:right w:val="nil"/>
            </w:tcBorders>
          </w:tcPr>
          <w:p w:rsidR="005711B3" w:rsidRDefault="005711B3">
            <w:pPr>
              <w:spacing w:after="160" w:line="259" w:lineRule="auto"/>
              <w:ind w:left="0" w:firstLine="0"/>
              <w:jc w:val="left"/>
            </w:pPr>
          </w:p>
        </w:tc>
        <w:tc>
          <w:tcPr>
            <w:tcW w:w="1611" w:type="dxa"/>
            <w:tcBorders>
              <w:top w:val="single" w:sz="2" w:space="0" w:color="000000"/>
              <w:left w:val="nil"/>
              <w:bottom w:val="single" w:sz="2" w:space="0" w:color="000000"/>
              <w:right w:val="nil"/>
            </w:tcBorders>
          </w:tcPr>
          <w:p w:rsidR="005711B3" w:rsidRDefault="007C1547">
            <w:pPr>
              <w:spacing w:after="0" w:line="259" w:lineRule="auto"/>
              <w:ind w:left="0" w:firstLine="0"/>
              <w:jc w:val="left"/>
            </w:pPr>
            <w:r>
              <w:rPr>
                <w:b/>
                <w:sz w:val="18"/>
              </w:rPr>
              <w:t>OS</w:t>
            </w:r>
          </w:p>
        </w:tc>
        <w:tc>
          <w:tcPr>
            <w:tcW w:w="4804" w:type="dxa"/>
            <w:tcBorders>
              <w:top w:val="single" w:sz="2" w:space="0" w:color="000000"/>
              <w:left w:val="nil"/>
              <w:bottom w:val="single" w:sz="2" w:space="0" w:color="000000"/>
              <w:right w:val="nil"/>
            </w:tcBorders>
          </w:tcPr>
          <w:p w:rsidR="005711B3" w:rsidRDefault="007C1547">
            <w:pPr>
              <w:spacing w:after="0" w:line="259" w:lineRule="auto"/>
              <w:ind w:left="0" w:firstLine="0"/>
              <w:jc w:val="left"/>
            </w:pPr>
            <w:r>
              <w:rPr>
                <w:b/>
                <w:sz w:val="18"/>
              </w:rPr>
              <w:t>Linux</w:t>
            </w:r>
          </w:p>
        </w:tc>
      </w:tr>
      <w:tr w:rsidR="005711B3">
        <w:trPr>
          <w:trHeight w:val="510"/>
        </w:trPr>
        <w:tc>
          <w:tcPr>
            <w:tcW w:w="1443" w:type="dxa"/>
            <w:tcBorders>
              <w:top w:val="single" w:sz="2" w:space="0" w:color="000000"/>
              <w:left w:val="nil"/>
              <w:bottom w:val="nil"/>
              <w:right w:val="nil"/>
            </w:tcBorders>
            <w:vAlign w:val="bottom"/>
          </w:tcPr>
          <w:p w:rsidR="005711B3" w:rsidRDefault="007C1547">
            <w:pPr>
              <w:spacing w:after="0" w:line="259" w:lineRule="auto"/>
              <w:ind w:left="120" w:firstLine="0"/>
              <w:jc w:val="left"/>
            </w:pPr>
            <w:r>
              <w:rPr>
                <w:b/>
                <w:sz w:val="18"/>
              </w:rPr>
              <w:lastRenderedPageBreak/>
              <w:t>Hardware</w:t>
            </w:r>
          </w:p>
        </w:tc>
        <w:tc>
          <w:tcPr>
            <w:tcW w:w="1611" w:type="dxa"/>
            <w:tcBorders>
              <w:top w:val="single" w:sz="2" w:space="0" w:color="000000"/>
              <w:left w:val="nil"/>
              <w:bottom w:val="nil"/>
              <w:right w:val="nil"/>
            </w:tcBorders>
          </w:tcPr>
          <w:p w:rsidR="005711B3" w:rsidRDefault="007C1547">
            <w:pPr>
              <w:spacing w:after="0" w:line="259" w:lineRule="auto"/>
              <w:ind w:left="0" w:right="736" w:firstLine="0"/>
              <w:jc w:val="left"/>
            </w:pPr>
            <w:r>
              <w:rPr>
                <w:sz w:val="18"/>
              </w:rPr>
              <w:t>CPU GPU</w:t>
            </w:r>
          </w:p>
        </w:tc>
        <w:tc>
          <w:tcPr>
            <w:tcW w:w="4804" w:type="dxa"/>
            <w:tcBorders>
              <w:top w:val="single" w:sz="2" w:space="0" w:color="000000"/>
              <w:left w:val="nil"/>
              <w:bottom w:val="nil"/>
              <w:right w:val="nil"/>
            </w:tcBorders>
          </w:tcPr>
          <w:p w:rsidR="005711B3" w:rsidRDefault="007C1547">
            <w:pPr>
              <w:spacing w:after="0" w:line="259" w:lineRule="auto"/>
              <w:ind w:left="0" w:firstLine="0"/>
              <w:jc w:val="left"/>
            </w:pPr>
            <w:r>
              <w:rPr>
                <w:sz w:val="18"/>
              </w:rPr>
              <w:t xml:space="preserve">AMD </w:t>
            </w:r>
            <w:proofErr w:type="spellStart"/>
            <w:r>
              <w:rPr>
                <w:sz w:val="18"/>
              </w:rPr>
              <w:t>Ryzen</w:t>
            </w:r>
            <w:proofErr w:type="spellEnd"/>
            <w:r>
              <w:rPr>
                <w:sz w:val="18"/>
              </w:rPr>
              <w:t xml:space="preserve"> </w:t>
            </w:r>
            <w:proofErr w:type="spellStart"/>
            <w:r>
              <w:rPr>
                <w:sz w:val="18"/>
              </w:rPr>
              <w:t>Threadripper</w:t>
            </w:r>
            <w:proofErr w:type="spellEnd"/>
            <w:r>
              <w:rPr>
                <w:sz w:val="18"/>
              </w:rPr>
              <w:t xml:space="preserve"> 1900X 8-Core Processor 3.80 GHz Titan </w:t>
            </w:r>
            <w:proofErr w:type="spellStart"/>
            <w:r>
              <w:rPr>
                <w:sz w:val="18"/>
              </w:rPr>
              <w:t>Xp</w:t>
            </w:r>
            <w:proofErr w:type="spellEnd"/>
            <w:r>
              <w:rPr>
                <w:sz w:val="18"/>
              </w:rPr>
              <w:t xml:space="preserve"> 32 GB</w:t>
            </w:r>
          </w:p>
        </w:tc>
      </w:tr>
      <w:tr w:rsidR="005711B3">
        <w:trPr>
          <w:trHeight w:val="249"/>
        </w:trPr>
        <w:tc>
          <w:tcPr>
            <w:tcW w:w="1443" w:type="dxa"/>
            <w:tcBorders>
              <w:top w:val="nil"/>
              <w:left w:val="nil"/>
              <w:bottom w:val="single" w:sz="6" w:space="0" w:color="000000"/>
              <w:right w:val="nil"/>
            </w:tcBorders>
          </w:tcPr>
          <w:p w:rsidR="005711B3" w:rsidRDefault="005711B3">
            <w:pPr>
              <w:spacing w:after="160" w:line="259" w:lineRule="auto"/>
              <w:ind w:left="0" w:firstLine="0"/>
              <w:jc w:val="left"/>
            </w:pPr>
          </w:p>
        </w:tc>
        <w:tc>
          <w:tcPr>
            <w:tcW w:w="1611" w:type="dxa"/>
            <w:tcBorders>
              <w:top w:val="nil"/>
              <w:left w:val="nil"/>
              <w:bottom w:val="single" w:sz="6" w:space="0" w:color="000000"/>
              <w:right w:val="nil"/>
            </w:tcBorders>
          </w:tcPr>
          <w:p w:rsidR="005711B3" w:rsidRDefault="007C1547">
            <w:pPr>
              <w:spacing w:after="0" w:line="259" w:lineRule="auto"/>
              <w:ind w:left="0" w:firstLine="0"/>
              <w:jc w:val="left"/>
            </w:pPr>
            <w:r>
              <w:rPr>
                <w:sz w:val="18"/>
              </w:rPr>
              <w:t>RAM</w:t>
            </w:r>
          </w:p>
        </w:tc>
        <w:tc>
          <w:tcPr>
            <w:tcW w:w="4804" w:type="dxa"/>
            <w:tcBorders>
              <w:top w:val="nil"/>
              <w:left w:val="nil"/>
              <w:bottom w:val="single" w:sz="6" w:space="0" w:color="000000"/>
              <w:right w:val="nil"/>
            </w:tcBorders>
          </w:tcPr>
          <w:p w:rsidR="005711B3" w:rsidRDefault="007C1547">
            <w:pPr>
              <w:spacing w:after="0" w:line="259" w:lineRule="auto"/>
              <w:ind w:left="0" w:firstLine="0"/>
              <w:jc w:val="left"/>
            </w:pPr>
            <w:r>
              <w:rPr>
                <w:sz w:val="18"/>
              </w:rPr>
              <w:t>128</w:t>
            </w:r>
          </w:p>
        </w:tc>
      </w:tr>
    </w:tbl>
    <w:p w:rsidR="005711B3" w:rsidRDefault="007C1547">
      <w:pPr>
        <w:spacing w:after="3" w:line="259" w:lineRule="auto"/>
        <w:ind w:left="10" w:right="20" w:hanging="10"/>
        <w:jc w:val="right"/>
      </w:pPr>
      <w:r>
        <w:t xml:space="preserve">Figure </w:t>
      </w:r>
      <w:r>
        <w:rPr>
          <w:color w:val="0875B7"/>
        </w:rPr>
        <w:t xml:space="preserve">7 </w:t>
      </w:r>
      <w:r>
        <w:t>depicts the eye-tracking-based driver eye-state analysis according to Equation</w:t>
      </w:r>
    </w:p>
    <w:p w:rsidR="005711B3" w:rsidRDefault="007C1547">
      <w:pPr>
        <w:spacing w:after="246"/>
        <w:ind w:left="2604" w:right="12" w:firstLine="23"/>
      </w:pPr>
      <w:r>
        <w:t xml:space="preserve">(1). The threshold line was set to point 34, where the upper waveforms were classified as “Closed” eyes and the lower ones represented “Open” eyes. From the pictures, we observed that when the eyes were closed, the wave lines increased; when the eyes were </w:t>
      </w:r>
      <w:r>
        <w:t>close to being closed or were open, the wave line fluctuated around the threshold. Additionally, when the eyes were wide-open, the eye wave rate decreased to point 20.</w:t>
      </w:r>
    </w:p>
    <w:p w:rsidR="005711B3" w:rsidRDefault="007C1547">
      <w:pPr>
        <w:spacing w:after="67" w:line="259" w:lineRule="auto"/>
        <w:ind w:left="0" w:right="546" w:firstLine="0"/>
        <w:jc w:val="right"/>
      </w:pPr>
      <w:r>
        <w:rPr>
          <w:noProof/>
          <w:sz w:val="22"/>
        </w:rPr>
        <mc:AlternateContent>
          <mc:Choice Requires="wpg">
            <w:drawing>
              <wp:inline distT="0" distB="0" distL="0" distR="0">
                <wp:extent cx="4605528" cy="5388864"/>
                <wp:effectExtent l="0" t="0" r="0" b="0"/>
                <wp:docPr id="18866" name="Group 18866"/>
                <wp:cNvGraphicFramePr/>
                <a:graphic xmlns:a="http://schemas.openxmlformats.org/drawingml/2006/main">
                  <a:graphicData uri="http://schemas.microsoft.com/office/word/2010/wordprocessingGroup">
                    <wpg:wgp>
                      <wpg:cNvGrpSpPr/>
                      <wpg:grpSpPr>
                        <a:xfrm>
                          <a:off x="0" y="0"/>
                          <a:ext cx="4605528" cy="5388864"/>
                          <a:chOff x="0" y="0"/>
                          <a:chExt cx="4605528" cy="5388864"/>
                        </a:xfrm>
                      </wpg:grpSpPr>
                      <pic:pic xmlns:pic="http://schemas.openxmlformats.org/drawingml/2006/picture">
                        <pic:nvPicPr>
                          <pic:cNvPr id="1240" name="Picture 1240"/>
                          <pic:cNvPicPr/>
                        </pic:nvPicPr>
                        <pic:blipFill>
                          <a:blip r:embed="rId48"/>
                          <a:stretch>
                            <a:fillRect/>
                          </a:stretch>
                        </pic:blipFill>
                        <pic:spPr>
                          <a:xfrm>
                            <a:off x="0" y="0"/>
                            <a:ext cx="4605528" cy="3593592"/>
                          </a:xfrm>
                          <a:prstGeom prst="rect">
                            <a:avLst/>
                          </a:prstGeom>
                        </pic:spPr>
                      </pic:pic>
                      <pic:pic xmlns:pic="http://schemas.openxmlformats.org/drawingml/2006/picture">
                        <pic:nvPicPr>
                          <pic:cNvPr id="1242" name="Picture 1242"/>
                          <pic:cNvPicPr/>
                        </pic:nvPicPr>
                        <pic:blipFill>
                          <a:blip r:embed="rId49"/>
                          <a:stretch>
                            <a:fillRect/>
                          </a:stretch>
                        </pic:blipFill>
                        <pic:spPr>
                          <a:xfrm>
                            <a:off x="0" y="3593592"/>
                            <a:ext cx="4605528" cy="1795272"/>
                          </a:xfrm>
                          <a:prstGeom prst="rect">
                            <a:avLst/>
                          </a:prstGeom>
                        </pic:spPr>
                      </pic:pic>
                    </wpg:wgp>
                  </a:graphicData>
                </a:graphic>
              </wp:inline>
            </w:drawing>
          </mc:Choice>
          <mc:Fallback xmlns:a="http://schemas.openxmlformats.org/drawingml/2006/main">
            <w:pict>
              <v:group id="Group 18866" style="width:362.64pt;height:424.32pt;mso-position-horizontal-relative:char;mso-position-vertical-relative:line" coordsize="46055,53888">
                <v:shape id="Picture 1240" style="position:absolute;width:46055;height:35935;left:0;top:0;" filled="f">
                  <v:imagedata r:id="rId50"/>
                </v:shape>
                <v:shape id="Picture 1242" style="position:absolute;width:46055;height:17952;left:0;top:35935;" filled="f">
                  <v:imagedata r:id="rId51"/>
                </v:shape>
              </v:group>
            </w:pict>
          </mc:Fallback>
        </mc:AlternateContent>
      </w:r>
      <w:r>
        <w:rPr>
          <w:rFonts w:ascii="Palatino Linotype" w:eastAsia="Palatino Linotype" w:hAnsi="Palatino Linotype" w:cs="Palatino Linotype"/>
        </w:rPr>
        <w:t xml:space="preserve"> </w:t>
      </w:r>
    </w:p>
    <w:p w:rsidR="005711B3" w:rsidRDefault="007C1547">
      <w:pPr>
        <w:spacing w:after="229" w:line="263" w:lineRule="auto"/>
        <w:ind w:left="2619" w:right="13" w:firstLine="0"/>
      </w:pPr>
      <w:r>
        <w:rPr>
          <w:b/>
          <w:sz w:val="18"/>
        </w:rPr>
        <w:t xml:space="preserve">Figure 7. </w:t>
      </w:r>
      <w:r>
        <w:rPr>
          <w:sz w:val="18"/>
        </w:rPr>
        <w:t>Eye tracking and EAR measurements.</w:t>
      </w:r>
    </w:p>
    <w:p w:rsidR="005711B3" w:rsidRDefault="007C1547">
      <w:pPr>
        <w:spacing w:after="229" w:line="257" w:lineRule="auto"/>
        <w:ind w:left="2604" w:right="-1" w:firstLine="421"/>
        <w:jc w:val="left"/>
      </w:pPr>
      <w:r>
        <w:t xml:space="preserve">Figure </w:t>
      </w:r>
      <w:r>
        <w:rPr>
          <w:color w:val="0875B7"/>
        </w:rPr>
        <w:t xml:space="preserve">8 </w:t>
      </w:r>
      <w:r>
        <w:t xml:space="preserve">shows the experimental results </w:t>
      </w:r>
      <w:r>
        <w:t>of landmark-based driver drowsiness detection. The accuracy of driver drowsiness detection was superior in the head-leaning cases (above 96%). The yawning class, in which the driver’s eyes were closed and the mouth was open, achieved 85% accuracy.</w:t>
      </w:r>
    </w:p>
    <w:p w:rsidR="005711B3" w:rsidRDefault="007C1547">
      <w:pPr>
        <w:spacing w:after="109" w:line="259" w:lineRule="auto"/>
        <w:ind w:left="0" w:right="1002" w:firstLine="0"/>
        <w:jc w:val="right"/>
      </w:pPr>
      <w:r>
        <w:rPr>
          <w:noProof/>
          <w:sz w:val="22"/>
        </w:rPr>
        <w:lastRenderedPageBreak/>
        <mc:AlternateContent>
          <mc:Choice Requires="wpg">
            <w:drawing>
              <wp:inline distT="0" distB="0" distL="0" distR="0">
                <wp:extent cx="5360068" cy="3213468"/>
                <wp:effectExtent l="0" t="0" r="0" b="0"/>
                <wp:docPr id="18958" name="Group 18958"/>
                <wp:cNvGraphicFramePr/>
                <a:graphic xmlns:a="http://schemas.openxmlformats.org/drawingml/2006/main">
                  <a:graphicData uri="http://schemas.microsoft.com/office/word/2010/wordprocessingGroup">
                    <wpg:wgp>
                      <wpg:cNvGrpSpPr/>
                      <wpg:grpSpPr>
                        <a:xfrm>
                          <a:off x="0" y="0"/>
                          <a:ext cx="5360068" cy="3213468"/>
                          <a:chOff x="0" y="0"/>
                          <a:chExt cx="5360068" cy="3213468"/>
                        </a:xfrm>
                      </wpg:grpSpPr>
                      <wps:wsp>
                        <wps:cNvPr id="1268" name="Rectangle 1268"/>
                        <wps:cNvSpPr/>
                        <wps:spPr>
                          <a:xfrm>
                            <a:off x="5328268" y="1482652"/>
                            <a:ext cx="42295" cy="174537"/>
                          </a:xfrm>
                          <a:prstGeom prst="rect">
                            <a:avLst/>
                          </a:prstGeom>
                          <a:ln>
                            <a:noFill/>
                          </a:ln>
                        </wps:spPr>
                        <wps:txbx>
                          <w:txbxContent>
                            <w:p w:rsidR="005711B3" w:rsidRDefault="007C1547">
                              <w:pPr>
                                <w:spacing w:after="160" w:line="259" w:lineRule="auto"/>
                                <w:ind w:left="0" w:firstLine="0"/>
                                <w:jc w:val="left"/>
                              </w:pPr>
                              <w:r>
                                <w:rPr>
                                  <w:rFonts w:ascii="Palatino Linotype" w:eastAsia="Palatino Linotype" w:hAnsi="Palatino Linotype" w:cs="Palatino Linotype"/>
                                </w:rPr>
                                <w:t xml:space="preserve"> </w:t>
                              </w:r>
                            </w:p>
                          </w:txbxContent>
                        </wps:txbx>
                        <wps:bodyPr horzOverflow="overflow" vert="horz" lIns="0" tIns="0" rIns="0" bIns="0" rtlCol="0">
                          <a:noAutofit/>
                        </wps:bodyPr>
                      </wps:wsp>
                      <pic:pic xmlns:pic="http://schemas.openxmlformats.org/drawingml/2006/picture">
                        <pic:nvPicPr>
                          <pic:cNvPr id="1270" name="Picture 1270"/>
                          <pic:cNvPicPr/>
                        </pic:nvPicPr>
                        <pic:blipFill>
                          <a:blip r:embed="rId52"/>
                          <a:stretch>
                            <a:fillRect/>
                          </a:stretch>
                        </pic:blipFill>
                        <pic:spPr>
                          <a:xfrm>
                            <a:off x="15621" y="0"/>
                            <a:ext cx="5315712" cy="1578864"/>
                          </a:xfrm>
                          <a:prstGeom prst="rect">
                            <a:avLst/>
                          </a:prstGeom>
                        </pic:spPr>
                      </pic:pic>
                      <pic:pic xmlns:pic="http://schemas.openxmlformats.org/drawingml/2006/picture">
                        <pic:nvPicPr>
                          <pic:cNvPr id="1273" name="Picture 1273"/>
                          <pic:cNvPicPr/>
                        </pic:nvPicPr>
                        <pic:blipFill>
                          <a:blip r:embed="rId53"/>
                          <a:stretch>
                            <a:fillRect/>
                          </a:stretch>
                        </pic:blipFill>
                        <pic:spPr>
                          <a:xfrm>
                            <a:off x="0" y="1643748"/>
                            <a:ext cx="5358384" cy="1569720"/>
                          </a:xfrm>
                          <a:prstGeom prst="rect">
                            <a:avLst/>
                          </a:prstGeom>
                        </pic:spPr>
                      </pic:pic>
                    </wpg:wgp>
                  </a:graphicData>
                </a:graphic>
              </wp:inline>
            </w:drawing>
          </mc:Choice>
          <mc:Fallback xmlns:a="http://schemas.openxmlformats.org/drawingml/2006/main">
            <w:pict>
              <v:group id="Group 18958" style="width:422.053pt;height:253.029pt;mso-position-horizontal-relative:char;mso-position-vertical-relative:line" coordsize="53600,32134">
                <v:rect id="Rectangle 1268" style="position:absolute;width:422;height:1745;left:53282;top:14826;" filled="f" stroked="f">
                  <v:textbox inset="0,0,0,0">
                    <w:txbxContent>
                      <w:p>
                        <w:pPr>
                          <w:spacing w:before="0" w:after="160" w:line="259" w:lineRule="auto"/>
                          <w:ind w:left="0" w:firstLine="0"/>
                          <w:jc w:val="left"/>
                        </w:pPr>
                        <w:r>
                          <w:rPr>
                            <w:rFonts w:cs="Palatino Linotype" w:hAnsi="Palatino Linotype" w:eastAsia="Palatino Linotype" w:ascii="Palatino Linotype"/>
                            <w:sz w:val="20"/>
                          </w:rPr>
                          <w:t xml:space="preserve"> </w:t>
                        </w:r>
                      </w:p>
                    </w:txbxContent>
                  </v:textbox>
                </v:rect>
                <v:shape id="Picture 1270" style="position:absolute;width:53157;height:15788;left:156;top:0;" filled="f">
                  <v:imagedata r:id="rId54"/>
                </v:shape>
                <v:shape id="Picture 1273" style="position:absolute;width:53583;height:15697;left:0;top:16437;" filled="f">
                  <v:imagedata r:id="rId55"/>
                </v:shape>
              </v:group>
            </w:pict>
          </mc:Fallback>
        </mc:AlternateContent>
      </w:r>
      <w:r>
        <w:rPr>
          <w:rFonts w:ascii="Palatino Linotype" w:eastAsia="Palatino Linotype" w:hAnsi="Palatino Linotype" w:cs="Palatino Linotype"/>
        </w:rPr>
        <w:t xml:space="preserve"> </w:t>
      </w:r>
    </w:p>
    <w:p w:rsidR="005711B3" w:rsidRDefault="007C1547">
      <w:pPr>
        <w:spacing w:after="151" w:line="263" w:lineRule="auto"/>
        <w:ind w:left="2619" w:right="13" w:firstLine="0"/>
      </w:pPr>
      <w:r>
        <w:rPr>
          <w:b/>
          <w:sz w:val="18"/>
        </w:rPr>
        <w:t xml:space="preserve">Figure 8. </w:t>
      </w:r>
      <w:r>
        <w:rPr>
          <w:sz w:val="18"/>
        </w:rPr>
        <w:t>Driver state measurement based on landmark analysis.</w:t>
      </w:r>
    </w:p>
    <w:p w:rsidR="005711B3" w:rsidRDefault="007C1547">
      <w:pPr>
        <w:pStyle w:val="Heading3"/>
        <w:spacing w:after="42" w:line="265" w:lineRule="auto"/>
        <w:ind w:left="2614"/>
      </w:pPr>
      <w:r>
        <w:rPr>
          <w:b/>
          <w:i w:val="0"/>
        </w:rPr>
        <w:t>5. Limitations</w:t>
      </w:r>
    </w:p>
    <w:p w:rsidR="005711B3" w:rsidRDefault="007C1547">
      <w:pPr>
        <w:ind w:left="2604" w:right="12"/>
      </w:pPr>
      <w:r>
        <w:t xml:space="preserve">The main idea of the study was to detect drowsy drivers by </w:t>
      </w:r>
      <w:proofErr w:type="spellStart"/>
      <w:r>
        <w:t>analyzing</w:t>
      </w:r>
      <w:proofErr w:type="spellEnd"/>
      <w:r>
        <w:t xml:space="preserve"> their face and tracking their eyes. The proposed approach may not be relevant for drivers who wear sunglasses</w:t>
      </w:r>
      <w:r>
        <w:t xml:space="preserve">. Having sunglasses may interrupt the model’s ability to detect eye landmarks; it cannot then measure eye-blinks. In other words, eye-blink analyses were performed by face detection; the landmark implementation to the face was specifically applied to both </w:t>
      </w:r>
      <w:r>
        <w:t xml:space="preserve">eyes of the driver. As drivers wear sunglasses and other objects may be present that interrupt the facial landmarks, the model may become confused when tracking and </w:t>
      </w:r>
      <w:proofErr w:type="spellStart"/>
      <w:r>
        <w:t>analyzing</w:t>
      </w:r>
      <w:proofErr w:type="spellEnd"/>
      <w:r>
        <w:t xml:space="preserve"> the state of the driver. In further research, we will focus on the development of</w:t>
      </w:r>
      <w:r>
        <w:t xml:space="preserve"> the proposed method as well as searching to find better ways to solve eye-tracking problems when drivers wear sunglasses [</w:t>
      </w:r>
      <w:r>
        <w:rPr>
          <w:color w:val="0875B7"/>
        </w:rPr>
        <w:t>37</w:t>
      </w:r>
      <w:r>
        <w:t>–</w:t>
      </w:r>
      <w:r>
        <w:rPr>
          <w:color w:val="0875B7"/>
        </w:rPr>
        <w:t>39</w:t>
      </w:r>
      <w:r>
        <w:t>].</w:t>
      </w:r>
    </w:p>
    <w:p w:rsidR="005711B3" w:rsidRDefault="007C1547">
      <w:pPr>
        <w:pStyle w:val="Heading3"/>
        <w:spacing w:after="42" w:line="265" w:lineRule="auto"/>
        <w:ind w:left="2614"/>
      </w:pPr>
      <w:r>
        <w:rPr>
          <w:b/>
          <w:i w:val="0"/>
        </w:rPr>
        <w:t>6. Conclusions</w:t>
      </w:r>
    </w:p>
    <w:p w:rsidR="005711B3" w:rsidRDefault="007C1547">
      <w:pPr>
        <w:ind w:left="2604" w:right="12"/>
      </w:pPr>
      <w:r>
        <w:t>In this study, we proposed a method to detect drowsiness by combining multiple algorithms. The first step invo</w:t>
      </w:r>
      <w:r>
        <w:t xml:space="preserve">lved the </w:t>
      </w:r>
      <w:r w:rsidRPr="00D729F2">
        <w:rPr>
          <w:highlight w:val="yellow"/>
        </w:rPr>
        <w:t>collection of facial landmark coordinates from custom data.</w:t>
      </w:r>
      <w:r>
        <w:t xml:space="preserve"> We gathered data for different classes, including awake-open eyes, </w:t>
      </w:r>
      <w:proofErr w:type="spellStart"/>
      <w:r>
        <w:t>drowsyclosed</w:t>
      </w:r>
      <w:proofErr w:type="spellEnd"/>
      <w:r>
        <w:t xml:space="preserve"> eyes (with the head leaning to the right, left, and front), and yawning. The driver’s drowsiness was solely</w:t>
      </w:r>
      <w:r>
        <w:t xml:space="preserve"> determined by calculating landmark coordinates. </w:t>
      </w:r>
      <w:r w:rsidRPr="00D729F2">
        <w:rPr>
          <w:highlight w:val="yellow"/>
        </w:rPr>
        <w:t xml:space="preserve">The authors did not specify the exact details of the calculations, but it appeared that they used facial landmarks to </w:t>
      </w:r>
      <w:proofErr w:type="spellStart"/>
      <w:r w:rsidRPr="00D729F2">
        <w:rPr>
          <w:highlight w:val="yellow"/>
        </w:rPr>
        <w:t>analyze</w:t>
      </w:r>
      <w:proofErr w:type="spellEnd"/>
      <w:r w:rsidRPr="00D729F2">
        <w:rPr>
          <w:highlight w:val="yellow"/>
        </w:rPr>
        <w:t xml:space="preserve"> the driver’s state</w:t>
      </w:r>
      <w:r>
        <w:t>. To further enhance drowsiness detection, we proposed a real-t</w:t>
      </w:r>
      <w:r>
        <w:t>ime eye-tracking approach. We used eye-gaze landmarks to measure blinking. Blinking was quantified using the EAR equation and a threshold was set to classify eye wave line fluctuations into two classes: “Open” (indicating that the driver was not drowsy) an</w:t>
      </w:r>
      <w:r>
        <w:t xml:space="preserve">d “Closed” (indicating drowsiness). By combining both algorithms, the facial landmark-based approach and eye-tracking approach, the proposed method improved the estimation of the driver’s drowsiness state. We believe that a combination of these algorithms </w:t>
      </w:r>
      <w:r>
        <w:t>will lead to more accurate and reliable drowsiness detection. However, additional details regarding specific algorithms and their performance metrics are required to fully evaluate the effectiveness of the proposed approach.</w:t>
      </w:r>
    </w:p>
    <w:p w:rsidR="005711B3" w:rsidRDefault="007C1547">
      <w:pPr>
        <w:spacing w:after="232"/>
        <w:ind w:left="2604" w:right="12"/>
      </w:pPr>
      <w:r>
        <w:t xml:space="preserve">The figures show that when the </w:t>
      </w:r>
      <w:r>
        <w:t xml:space="preserve">eyes were closed, the wave line increased. When the eyes were close to being closed or open, the wave line fluctuated around the threshold line, showing a drowsy driver and not a drowsy driver, respectively. When </w:t>
      </w:r>
      <w:r w:rsidRPr="00D729F2">
        <w:rPr>
          <w:highlight w:val="yellow"/>
        </w:rPr>
        <w:t>the eyes were wide-open, the eye-</w:t>
      </w:r>
      <w:r w:rsidRPr="00D729F2">
        <w:rPr>
          <w:highlight w:val="yellow"/>
        </w:rPr>
        <w:lastRenderedPageBreak/>
        <w:t xml:space="preserve">wave rate </w:t>
      </w:r>
      <w:r w:rsidRPr="00D729F2">
        <w:rPr>
          <w:highlight w:val="yellow"/>
        </w:rPr>
        <w:t>decreased to point 20. This study reported the accuracy of drowsiness detection in different scenarios. The detection accuracy for cases in which the driver was leaning their head was above 96</w:t>
      </w:r>
      <w:r>
        <w:t xml:space="preserve">%. </w:t>
      </w:r>
      <w:r w:rsidRPr="00D729F2">
        <w:rPr>
          <w:highlight w:val="yellow"/>
        </w:rPr>
        <w:t>For the yawning class, where the driver’s eyes were closed an</w:t>
      </w:r>
      <w:r w:rsidRPr="00D729F2">
        <w:rPr>
          <w:highlight w:val="yellow"/>
        </w:rPr>
        <w:t>d the mouth was open, the overall accuracy reached 85%.</w:t>
      </w:r>
      <w:r>
        <w:t xml:space="preserve"> Without further details and evaluation metrics such as the sample size, validation methodology, and statistical analysis, it is challenging to fully assess the reliability and generalizability of the </w:t>
      </w:r>
      <w:r>
        <w:t>reported accuracy values.</w:t>
      </w:r>
    </w:p>
    <w:p w:rsidR="005711B3" w:rsidRDefault="007C1547">
      <w:pPr>
        <w:spacing w:after="133" w:line="263" w:lineRule="auto"/>
        <w:ind w:left="2613" w:right="13" w:hanging="1"/>
      </w:pPr>
      <w:r>
        <w:rPr>
          <w:b/>
          <w:sz w:val="18"/>
        </w:rPr>
        <w:t xml:space="preserve">Author Contributions: </w:t>
      </w:r>
      <w:r>
        <w:rPr>
          <w:sz w:val="18"/>
        </w:rPr>
        <w:t>This manuscript was designed and written by F.S. and F.A. F.A. conceived the main idea of this study. R.N. wrote the program in Python and conducted all experiments. A.B.A. and Y.I.C. supervised the study and</w:t>
      </w:r>
      <w:r>
        <w:rPr>
          <w:sz w:val="18"/>
        </w:rPr>
        <w:t xml:space="preserve"> contributed to the analysis and discussion of the algorithm and the experimental results. All authors have read and agreed to the published version of the manuscript.</w:t>
      </w:r>
    </w:p>
    <w:p w:rsidR="005711B3" w:rsidRDefault="007C1547">
      <w:pPr>
        <w:spacing w:after="134" w:line="263" w:lineRule="auto"/>
        <w:ind w:left="2619" w:right="13" w:firstLine="0"/>
      </w:pPr>
      <w:r>
        <w:rPr>
          <w:b/>
          <w:sz w:val="18"/>
        </w:rPr>
        <w:t xml:space="preserve">Funding: </w:t>
      </w:r>
      <w:r>
        <w:rPr>
          <w:sz w:val="18"/>
        </w:rPr>
        <w:t>This study was funded by Korea Agency for Technology and Standards in 2022, pro</w:t>
      </w:r>
      <w:r>
        <w:rPr>
          <w:sz w:val="18"/>
        </w:rPr>
        <w:t xml:space="preserve">ject numbers are K_G012002236201, K_G012002234001 and by the </w:t>
      </w:r>
      <w:proofErr w:type="spellStart"/>
      <w:r>
        <w:rPr>
          <w:sz w:val="18"/>
        </w:rPr>
        <w:t>Gachon</w:t>
      </w:r>
      <w:proofErr w:type="spellEnd"/>
      <w:r>
        <w:rPr>
          <w:sz w:val="18"/>
        </w:rPr>
        <w:t xml:space="preserve"> University research fund of 2022(GCU- 202300770001).</w:t>
      </w:r>
    </w:p>
    <w:p w:rsidR="005711B3" w:rsidRDefault="007C1547">
      <w:pPr>
        <w:spacing w:after="138" w:line="259" w:lineRule="auto"/>
        <w:ind w:left="2614" w:hanging="10"/>
        <w:jc w:val="left"/>
      </w:pPr>
      <w:r>
        <w:rPr>
          <w:b/>
          <w:sz w:val="18"/>
        </w:rPr>
        <w:t xml:space="preserve">Institutional Review Board Statement: </w:t>
      </w:r>
      <w:r>
        <w:rPr>
          <w:sz w:val="18"/>
        </w:rPr>
        <w:t>Not applicable.</w:t>
      </w:r>
    </w:p>
    <w:p w:rsidR="005711B3" w:rsidRDefault="007C1547">
      <w:pPr>
        <w:spacing w:after="138" w:line="259" w:lineRule="auto"/>
        <w:ind w:left="2614" w:hanging="10"/>
        <w:jc w:val="left"/>
      </w:pPr>
      <w:r>
        <w:rPr>
          <w:b/>
          <w:sz w:val="18"/>
        </w:rPr>
        <w:t xml:space="preserve">Informed Consent Statement: </w:t>
      </w:r>
      <w:r>
        <w:rPr>
          <w:sz w:val="18"/>
        </w:rPr>
        <w:t>Not applicable.</w:t>
      </w:r>
    </w:p>
    <w:p w:rsidR="005711B3" w:rsidRDefault="007C1547">
      <w:pPr>
        <w:spacing w:after="138" w:line="259" w:lineRule="auto"/>
        <w:ind w:left="2614" w:hanging="10"/>
        <w:jc w:val="left"/>
      </w:pPr>
      <w:r>
        <w:rPr>
          <w:b/>
          <w:sz w:val="18"/>
        </w:rPr>
        <w:t xml:space="preserve">Data Availability Statement: </w:t>
      </w:r>
      <w:r>
        <w:rPr>
          <w:sz w:val="18"/>
        </w:rPr>
        <w:t>Not applicable.</w:t>
      </w:r>
    </w:p>
    <w:p w:rsidR="005711B3" w:rsidRDefault="007C1547">
      <w:pPr>
        <w:spacing w:after="136" w:line="260" w:lineRule="auto"/>
        <w:ind w:left="2614" w:hanging="2"/>
        <w:jc w:val="left"/>
      </w:pPr>
      <w:r>
        <w:rPr>
          <w:b/>
          <w:sz w:val="18"/>
        </w:rPr>
        <w:t xml:space="preserve">Acknowledgments: </w:t>
      </w:r>
      <w:r>
        <w:rPr>
          <w:sz w:val="18"/>
        </w:rPr>
        <w:t xml:space="preserve">The authors would like to express their sincere gratitude and appreciation to the supervisor, Young </w:t>
      </w:r>
      <w:proofErr w:type="spellStart"/>
      <w:r>
        <w:rPr>
          <w:sz w:val="18"/>
        </w:rPr>
        <w:t>Im</w:t>
      </w:r>
      <w:proofErr w:type="spellEnd"/>
      <w:r>
        <w:rPr>
          <w:sz w:val="18"/>
        </w:rPr>
        <w:t xml:space="preserve"> Cho (</w:t>
      </w:r>
      <w:proofErr w:type="spellStart"/>
      <w:r>
        <w:rPr>
          <w:sz w:val="18"/>
        </w:rPr>
        <w:t>Gachon</w:t>
      </w:r>
      <w:proofErr w:type="spellEnd"/>
      <w:r>
        <w:rPr>
          <w:sz w:val="18"/>
        </w:rPr>
        <w:t xml:space="preserve"> University), for her support, comments, remarks, and engagement over the period in which this manuscript was</w:t>
      </w:r>
      <w:r>
        <w:rPr>
          <w:sz w:val="18"/>
        </w:rPr>
        <w:t xml:space="preserve"> written. Moreover, the authors would like to thank the editor and anonymous referees for their constructive comments toward improving the contents and presentation of this paper.</w:t>
      </w:r>
    </w:p>
    <w:p w:rsidR="005711B3" w:rsidRDefault="007C1547">
      <w:pPr>
        <w:spacing w:after="210" w:line="263" w:lineRule="auto"/>
        <w:ind w:left="2619" w:right="13" w:firstLine="0"/>
      </w:pPr>
      <w:r>
        <w:rPr>
          <w:b/>
          <w:sz w:val="18"/>
        </w:rPr>
        <w:t xml:space="preserve">Conflicts of Interest: </w:t>
      </w:r>
      <w:r>
        <w:rPr>
          <w:sz w:val="18"/>
        </w:rPr>
        <w:t>The authors declare no conflict of interest.</w:t>
      </w:r>
    </w:p>
    <w:p w:rsidR="005711B3" w:rsidRDefault="007C1547">
      <w:pPr>
        <w:pStyle w:val="Heading1"/>
        <w:ind w:left="15" w:right="0"/>
      </w:pPr>
      <w:r>
        <w:t>Referenc</w:t>
      </w:r>
      <w:r>
        <w:t>es</w:t>
      </w:r>
    </w:p>
    <w:p w:rsidR="005711B3" w:rsidRDefault="007C1547">
      <w:pPr>
        <w:numPr>
          <w:ilvl w:val="0"/>
          <w:numId w:val="3"/>
        </w:numPr>
        <w:spacing w:after="5" w:line="263" w:lineRule="auto"/>
        <w:ind w:right="13" w:hanging="430"/>
      </w:pPr>
      <w:r>
        <w:rPr>
          <w:sz w:val="18"/>
        </w:rPr>
        <w:t xml:space="preserve">Zeng, J.; Qian, Y.; Yin, F.; Zhu, L.; Xu, D. A multi-value cellular automata model for multi-lane traffic flow under </w:t>
      </w:r>
      <w:proofErr w:type="spellStart"/>
      <w:r>
        <w:rPr>
          <w:sz w:val="18"/>
        </w:rPr>
        <w:t>lagrange</w:t>
      </w:r>
      <w:proofErr w:type="spellEnd"/>
      <w:r>
        <w:rPr>
          <w:sz w:val="18"/>
        </w:rPr>
        <w:t xml:space="preserve"> coordinate. </w:t>
      </w:r>
      <w:proofErr w:type="spellStart"/>
      <w:r>
        <w:rPr>
          <w:i/>
          <w:sz w:val="18"/>
        </w:rPr>
        <w:t>Comput</w:t>
      </w:r>
      <w:proofErr w:type="spellEnd"/>
      <w:r>
        <w:rPr>
          <w:i/>
          <w:sz w:val="18"/>
        </w:rPr>
        <w:t xml:space="preserve">. Math. Organ. Theory </w:t>
      </w:r>
      <w:r>
        <w:rPr>
          <w:b/>
          <w:sz w:val="18"/>
        </w:rPr>
        <w:t>2022</w:t>
      </w:r>
      <w:r>
        <w:rPr>
          <w:sz w:val="18"/>
        </w:rPr>
        <w:t xml:space="preserve">, </w:t>
      </w:r>
      <w:r>
        <w:rPr>
          <w:i/>
          <w:sz w:val="18"/>
        </w:rPr>
        <w:t>28</w:t>
      </w:r>
      <w:r>
        <w:rPr>
          <w:sz w:val="18"/>
        </w:rPr>
        <w:t>, 178–192. [</w:t>
      </w:r>
      <w:proofErr w:type="spellStart"/>
      <w:r>
        <w:fldChar w:fldCharType="begin"/>
      </w:r>
      <w:r>
        <w:instrText xml:space="preserve"> HYPERLINK "https://doi.org/10.1007/s10588-021-09345-w" \h </w:instrText>
      </w:r>
      <w:r>
        <w:fldChar w:fldCharType="separate"/>
      </w:r>
      <w:r>
        <w:rPr>
          <w:color w:val="0875B7"/>
          <w:sz w:val="18"/>
        </w:rPr>
        <w:t>CrossRef</w:t>
      </w:r>
      <w:proofErr w:type="spellEnd"/>
      <w:r>
        <w:rPr>
          <w:color w:val="0875B7"/>
          <w:sz w:val="18"/>
        </w:rPr>
        <w:fldChar w:fldCharType="end"/>
      </w:r>
      <w:hyperlink r:id="rId56">
        <w:r>
          <w:rPr>
            <w:sz w:val="18"/>
          </w:rPr>
          <w:t>]</w:t>
        </w:r>
      </w:hyperlink>
    </w:p>
    <w:p w:rsidR="005711B3" w:rsidRDefault="007C1547">
      <w:pPr>
        <w:numPr>
          <w:ilvl w:val="0"/>
          <w:numId w:val="3"/>
        </w:numPr>
        <w:spacing w:after="5" w:line="263" w:lineRule="auto"/>
        <w:ind w:right="13" w:hanging="430"/>
      </w:pPr>
      <w:proofErr w:type="spellStart"/>
      <w:r>
        <w:rPr>
          <w:sz w:val="18"/>
        </w:rPr>
        <w:t>Dewi</w:t>
      </w:r>
      <w:proofErr w:type="spellEnd"/>
      <w:r>
        <w:rPr>
          <w:sz w:val="18"/>
        </w:rPr>
        <w:t xml:space="preserve">, C.; Chen, R.-C.; Chang, C.-W.; Wu, S.-H.; Jiang, X.; Yu, H. Eye Aspect Ratio for Real-Time Drowsiness Detection to Improve Driver Safety. </w:t>
      </w:r>
      <w:r>
        <w:rPr>
          <w:i/>
          <w:sz w:val="18"/>
        </w:rPr>
        <w:t xml:space="preserve">Electronics </w:t>
      </w:r>
      <w:r>
        <w:rPr>
          <w:b/>
          <w:sz w:val="18"/>
        </w:rPr>
        <w:t>2022</w:t>
      </w:r>
      <w:r>
        <w:rPr>
          <w:sz w:val="18"/>
        </w:rPr>
        <w:t xml:space="preserve">, </w:t>
      </w:r>
      <w:r>
        <w:rPr>
          <w:i/>
          <w:sz w:val="18"/>
        </w:rPr>
        <w:t>11</w:t>
      </w:r>
      <w:r>
        <w:rPr>
          <w:sz w:val="18"/>
        </w:rPr>
        <w:t>, 3183. [</w:t>
      </w:r>
      <w:proofErr w:type="spellStart"/>
      <w:r>
        <w:fldChar w:fldCharType="begin"/>
      </w:r>
      <w:r>
        <w:instrText xml:space="preserve"> HYPERLIN</w:instrText>
      </w:r>
      <w:r>
        <w:instrText xml:space="preserve">K "https://doi.org/10.3390/electronics11193183" \h </w:instrText>
      </w:r>
      <w:r>
        <w:fldChar w:fldCharType="separate"/>
      </w:r>
      <w:r>
        <w:rPr>
          <w:color w:val="0875B7"/>
          <w:sz w:val="18"/>
        </w:rPr>
        <w:t>CrossRef</w:t>
      </w:r>
      <w:proofErr w:type="spellEnd"/>
      <w:r>
        <w:rPr>
          <w:color w:val="0875B7"/>
          <w:sz w:val="18"/>
        </w:rPr>
        <w:fldChar w:fldCharType="end"/>
      </w:r>
      <w:hyperlink r:id="rId57">
        <w:r>
          <w:rPr>
            <w:sz w:val="18"/>
          </w:rPr>
          <w:t>]</w:t>
        </w:r>
      </w:hyperlink>
    </w:p>
    <w:p w:rsidR="005711B3" w:rsidRDefault="007C1547">
      <w:pPr>
        <w:numPr>
          <w:ilvl w:val="0"/>
          <w:numId w:val="3"/>
        </w:numPr>
        <w:spacing w:after="5" w:line="263" w:lineRule="auto"/>
        <w:ind w:right="13" w:hanging="430"/>
      </w:pPr>
      <w:r>
        <w:rPr>
          <w:sz w:val="18"/>
        </w:rPr>
        <w:t xml:space="preserve">Chand, H.V.; Karthikeyan, J. </w:t>
      </w:r>
      <w:proofErr w:type="spellStart"/>
      <w:r>
        <w:rPr>
          <w:sz w:val="18"/>
        </w:rPr>
        <w:t>Cnn</w:t>
      </w:r>
      <w:proofErr w:type="spellEnd"/>
      <w:r>
        <w:rPr>
          <w:sz w:val="18"/>
        </w:rPr>
        <w:t xml:space="preserve"> based driver drowsiness detection system using emotion analysis. </w:t>
      </w:r>
      <w:proofErr w:type="spellStart"/>
      <w:r>
        <w:rPr>
          <w:i/>
          <w:sz w:val="18"/>
        </w:rPr>
        <w:t>Intell</w:t>
      </w:r>
      <w:proofErr w:type="spellEnd"/>
      <w:r>
        <w:rPr>
          <w:i/>
          <w:sz w:val="18"/>
        </w:rPr>
        <w:t xml:space="preserve">. </w:t>
      </w:r>
      <w:proofErr w:type="spellStart"/>
      <w:r>
        <w:rPr>
          <w:i/>
          <w:sz w:val="18"/>
        </w:rPr>
        <w:t>Autom</w:t>
      </w:r>
      <w:proofErr w:type="spellEnd"/>
      <w:r>
        <w:rPr>
          <w:i/>
          <w:sz w:val="18"/>
        </w:rPr>
        <w:t xml:space="preserve">. Soft </w:t>
      </w:r>
      <w:proofErr w:type="spellStart"/>
      <w:r>
        <w:rPr>
          <w:i/>
          <w:sz w:val="18"/>
        </w:rPr>
        <w:t>Comput</w:t>
      </w:r>
      <w:proofErr w:type="spellEnd"/>
      <w:r>
        <w:rPr>
          <w:i/>
          <w:sz w:val="18"/>
        </w:rPr>
        <w:t xml:space="preserve">. </w:t>
      </w:r>
      <w:r>
        <w:rPr>
          <w:b/>
          <w:sz w:val="18"/>
        </w:rPr>
        <w:t>2022</w:t>
      </w:r>
      <w:r>
        <w:rPr>
          <w:sz w:val="18"/>
        </w:rPr>
        <w:t>,</w:t>
      </w:r>
      <w:r>
        <w:rPr>
          <w:sz w:val="18"/>
        </w:rPr>
        <w:t xml:space="preserve"> </w:t>
      </w:r>
      <w:r>
        <w:rPr>
          <w:i/>
          <w:sz w:val="18"/>
        </w:rPr>
        <w:t>31</w:t>
      </w:r>
      <w:r>
        <w:rPr>
          <w:sz w:val="18"/>
        </w:rPr>
        <w:t>, 717–728. [</w:t>
      </w:r>
      <w:proofErr w:type="spellStart"/>
      <w:r>
        <w:fldChar w:fldCharType="begin"/>
      </w:r>
      <w:r>
        <w:instrText xml:space="preserve"> HYPERLINK "https://doi.org/10.32604/iasc.2022.020008" \h </w:instrText>
      </w:r>
      <w:r>
        <w:fldChar w:fldCharType="separate"/>
      </w:r>
      <w:r>
        <w:rPr>
          <w:color w:val="0875B7"/>
          <w:sz w:val="18"/>
        </w:rPr>
        <w:t>CrossRef</w:t>
      </w:r>
      <w:proofErr w:type="spellEnd"/>
      <w:r>
        <w:rPr>
          <w:color w:val="0875B7"/>
          <w:sz w:val="18"/>
        </w:rPr>
        <w:fldChar w:fldCharType="end"/>
      </w:r>
      <w:hyperlink r:id="rId58">
        <w:r>
          <w:rPr>
            <w:sz w:val="18"/>
          </w:rPr>
          <w:t>]</w:t>
        </w:r>
      </w:hyperlink>
    </w:p>
    <w:p w:rsidR="005711B3" w:rsidRDefault="007C1547">
      <w:pPr>
        <w:numPr>
          <w:ilvl w:val="0"/>
          <w:numId w:val="3"/>
        </w:numPr>
        <w:spacing w:after="5" w:line="263" w:lineRule="auto"/>
        <w:ind w:right="13" w:hanging="430"/>
      </w:pPr>
      <w:proofErr w:type="spellStart"/>
      <w:r>
        <w:rPr>
          <w:sz w:val="18"/>
        </w:rPr>
        <w:t>Mamieva</w:t>
      </w:r>
      <w:proofErr w:type="spellEnd"/>
      <w:r>
        <w:rPr>
          <w:sz w:val="18"/>
        </w:rPr>
        <w:t xml:space="preserve">, D.; </w:t>
      </w:r>
      <w:proofErr w:type="spellStart"/>
      <w:r>
        <w:rPr>
          <w:sz w:val="18"/>
        </w:rPr>
        <w:t>Abdusalomov</w:t>
      </w:r>
      <w:proofErr w:type="spellEnd"/>
      <w:r>
        <w:rPr>
          <w:sz w:val="18"/>
        </w:rPr>
        <w:t xml:space="preserve">, A.B.; </w:t>
      </w:r>
      <w:proofErr w:type="spellStart"/>
      <w:r>
        <w:rPr>
          <w:sz w:val="18"/>
        </w:rPr>
        <w:t>Kutlimuratov</w:t>
      </w:r>
      <w:proofErr w:type="spellEnd"/>
      <w:r>
        <w:rPr>
          <w:sz w:val="18"/>
        </w:rPr>
        <w:t xml:space="preserve">, A.; </w:t>
      </w:r>
      <w:proofErr w:type="spellStart"/>
      <w:r>
        <w:rPr>
          <w:sz w:val="18"/>
        </w:rPr>
        <w:t>Muminov</w:t>
      </w:r>
      <w:proofErr w:type="spellEnd"/>
      <w:r>
        <w:rPr>
          <w:sz w:val="18"/>
        </w:rPr>
        <w:t xml:space="preserve">, B.; </w:t>
      </w:r>
      <w:proofErr w:type="spellStart"/>
      <w:r>
        <w:rPr>
          <w:sz w:val="18"/>
        </w:rPr>
        <w:t>Whangbo</w:t>
      </w:r>
      <w:proofErr w:type="spellEnd"/>
      <w:r>
        <w:rPr>
          <w:sz w:val="18"/>
        </w:rPr>
        <w:t>, T.K. Multimodal Emotion Detection via</w:t>
      </w:r>
      <w:r>
        <w:rPr>
          <w:sz w:val="18"/>
        </w:rPr>
        <w:t xml:space="preserve"> </w:t>
      </w:r>
      <w:proofErr w:type="spellStart"/>
      <w:r>
        <w:rPr>
          <w:sz w:val="18"/>
        </w:rPr>
        <w:t>AttentionBased</w:t>
      </w:r>
      <w:proofErr w:type="spellEnd"/>
      <w:r>
        <w:rPr>
          <w:sz w:val="18"/>
        </w:rPr>
        <w:t xml:space="preserve"> Fusion of Extracted Facial and Speech Features. </w:t>
      </w:r>
      <w:r>
        <w:rPr>
          <w:i/>
          <w:sz w:val="18"/>
        </w:rPr>
        <w:t xml:space="preserve">Sensors </w:t>
      </w:r>
      <w:r>
        <w:rPr>
          <w:b/>
          <w:sz w:val="18"/>
        </w:rPr>
        <w:t>2023</w:t>
      </w:r>
      <w:r>
        <w:rPr>
          <w:sz w:val="18"/>
        </w:rPr>
        <w:t xml:space="preserve">, </w:t>
      </w:r>
      <w:r>
        <w:rPr>
          <w:i/>
          <w:sz w:val="18"/>
        </w:rPr>
        <w:t>23</w:t>
      </w:r>
      <w:r>
        <w:rPr>
          <w:sz w:val="18"/>
        </w:rPr>
        <w:t>, 5475. [</w:t>
      </w:r>
      <w:proofErr w:type="spellStart"/>
      <w:r>
        <w:fldChar w:fldCharType="begin"/>
      </w:r>
      <w:r>
        <w:instrText xml:space="preserve"> HYPERLINK "https://doi.org/10.3390/s23125475" \h </w:instrText>
      </w:r>
      <w:r>
        <w:fldChar w:fldCharType="separate"/>
      </w:r>
      <w:r>
        <w:rPr>
          <w:color w:val="0875B7"/>
          <w:sz w:val="18"/>
        </w:rPr>
        <w:t>CrossRef</w:t>
      </w:r>
      <w:proofErr w:type="spellEnd"/>
      <w:r>
        <w:rPr>
          <w:color w:val="0875B7"/>
          <w:sz w:val="18"/>
        </w:rPr>
        <w:fldChar w:fldCharType="end"/>
      </w:r>
      <w:hyperlink r:id="rId59">
        <w:r>
          <w:rPr>
            <w:sz w:val="18"/>
          </w:rPr>
          <w:t>]</w:t>
        </w:r>
      </w:hyperlink>
    </w:p>
    <w:p w:rsidR="005711B3" w:rsidRDefault="007C1547">
      <w:pPr>
        <w:numPr>
          <w:ilvl w:val="0"/>
          <w:numId w:val="3"/>
        </w:numPr>
        <w:spacing w:after="5" w:line="263" w:lineRule="auto"/>
        <w:ind w:right="13" w:hanging="430"/>
      </w:pPr>
      <w:proofErr w:type="spellStart"/>
      <w:r>
        <w:rPr>
          <w:sz w:val="18"/>
        </w:rPr>
        <w:t>Mamieva</w:t>
      </w:r>
      <w:proofErr w:type="spellEnd"/>
      <w:r>
        <w:rPr>
          <w:sz w:val="18"/>
        </w:rPr>
        <w:t xml:space="preserve">, D.; </w:t>
      </w:r>
      <w:proofErr w:type="spellStart"/>
      <w:r>
        <w:rPr>
          <w:sz w:val="18"/>
        </w:rPr>
        <w:t>Abdusalomov</w:t>
      </w:r>
      <w:proofErr w:type="spellEnd"/>
      <w:r>
        <w:rPr>
          <w:sz w:val="18"/>
        </w:rPr>
        <w:t xml:space="preserve">, A.B.; </w:t>
      </w:r>
      <w:proofErr w:type="spellStart"/>
      <w:r>
        <w:rPr>
          <w:sz w:val="18"/>
        </w:rPr>
        <w:t>Mukhiddinov</w:t>
      </w:r>
      <w:proofErr w:type="spellEnd"/>
      <w:r>
        <w:rPr>
          <w:sz w:val="18"/>
        </w:rPr>
        <w:t xml:space="preserve">, M.; </w:t>
      </w:r>
      <w:proofErr w:type="spellStart"/>
      <w:r>
        <w:rPr>
          <w:sz w:val="18"/>
        </w:rPr>
        <w:t>Wh</w:t>
      </w:r>
      <w:r>
        <w:rPr>
          <w:sz w:val="18"/>
        </w:rPr>
        <w:t>angbo</w:t>
      </w:r>
      <w:proofErr w:type="spellEnd"/>
      <w:r>
        <w:rPr>
          <w:sz w:val="18"/>
        </w:rPr>
        <w:t xml:space="preserve">, T.K. Improved Face Detection Method via Learning Small Faces on Hard Images Based on a Deep Learning Approach. </w:t>
      </w:r>
      <w:r>
        <w:rPr>
          <w:i/>
          <w:sz w:val="18"/>
        </w:rPr>
        <w:t xml:space="preserve">Sensors </w:t>
      </w:r>
      <w:r>
        <w:rPr>
          <w:b/>
          <w:sz w:val="18"/>
        </w:rPr>
        <w:t>2023</w:t>
      </w:r>
      <w:r>
        <w:rPr>
          <w:sz w:val="18"/>
        </w:rPr>
        <w:t xml:space="preserve">, </w:t>
      </w:r>
      <w:r>
        <w:rPr>
          <w:i/>
          <w:sz w:val="18"/>
        </w:rPr>
        <w:t>23</w:t>
      </w:r>
      <w:r>
        <w:rPr>
          <w:sz w:val="18"/>
        </w:rPr>
        <w:t>, 502. [</w:t>
      </w:r>
      <w:proofErr w:type="spellStart"/>
      <w:r>
        <w:fldChar w:fldCharType="begin"/>
      </w:r>
      <w:r>
        <w:instrText xml:space="preserve"> HYPERLINK "https://doi.org/10.3390/s23010502" \h </w:instrText>
      </w:r>
      <w:r>
        <w:fldChar w:fldCharType="separate"/>
      </w:r>
      <w:r>
        <w:rPr>
          <w:color w:val="0875B7"/>
          <w:sz w:val="18"/>
        </w:rPr>
        <w:t>CrossRef</w:t>
      </w:r>
      <w:proofErr w:type="spellEnd"/>
      <w:r>
        <w:rPr>
          <w:color w:val="0875B7"/>
          <w:sz w:val="18"/>
        </w:rPr>
        <w:fldChar w:fldCharType="end"/>
      </w:r>
      <w:hyperlink r:id="rId60">
        <w:r>
          <w:rPr>
            <w:sz w:val="18"/>
          </w:rPr>
          <w:t>]</w:t>
        </w:r>
      </w:hyperlink>
    </w:p>
    <w:p w:rsidR="005711B3" w:rsidRDefault="007C1547">
      <w:pPr>
        <w:numPr>
          <w:ilvl w:val="0"/>
          <w:numId w:val="3"/>
        </w:numPr>
        <w:spacing w:after="5" w:line="263" w:lineRule="auto"/>
        <w:ind w:right="13" w:hanging="430"/>
      </w:pPr>
      <w:r>
        <w:rPr>
          <w:sz w:val="18"/>
        </w:rPr>
        <w:t xml:space="preserve">Kim, H.R.; Kim, Y.J.; Lee, S.Y. A Real-Time Eye Blink Detection Method for Driver Drowsiness Detection System. </w:t>
      </w:r>
      <w:r>
        <w:rPr>
          <w:i/>
          <w:sz w:val="18"/>
        </w:rPr>
        <w:t xml:space="preserve">J. Inst. Control. Robot. Syst. </w:t>
      </w:r>
      <w:r>
        <w:rPr>
          <w:b/>
          <w:sz w:val="18"/>
        </w:rPr>
        <w:t>2012</w:t>
      </w:r>
      <w:r>
        <w:rPr>
          <w:sz w:val="18"/>
        </w:rPr>
        <w:t xml:space="preserve">, </w:t>
      </w:r>
      <w:r>
        <w:rPr>
          <w:i/>
          <w:sz w:val="18"/>
        </w:rPr>
        <w:t>12</w:t>
      </w:r>
      <w:r>
        <w:rPr>
          <w:sz w:val="18"/>
        </w:rPr>
        <w:t>, 1039.</w:t>
      </w:r>
    </w:p>
    <w:p w:rsidR="005711B3" w:rsidRDefault="007C1547">
      <w:pPr>
        <w:numPr>
          <w:ilvl w:val="0"/>
          <w:numId w:val="3"/>
        </w:numPr>
        <w:spacing w:after="5" w:line="263" w:lineRule="auto"/>
        <w:ind w:right="13" w:hanging="430"/>
      </w:pPr>
      <w:r>
        <w:rPr>
          <w:sz w:val="18"/>
        </w:rPr>
        <w:t>Moon, S.K.; Lee, J.H.; Lee, S.J. An Eye Blink-Based Driver Drowsiness Detection System Using Con</w:t>
      </w:r>
      <w:r>
        <w:rPr>
          <w:sz w:val="18"/>
        </w:rPr>
        <w:t>volutional Neural Networks.</w:t>
      </w:r>
    </w:p>
    <w:p w:rsidR="005711B3" w:rsidRDefault="007C1547">
      <w:pPr>
        <w:spacing w:after="15" w:line="259" w:lineRule="auto"/>
        <w:ind w:left="436" w:firstLine="0"/>
        <w:jc w:val="left"/>
      </w:pPr>
      <w:r>
        <w:rPr>
          <w:i/>
          <w:sz w:val="18"/>
        </w:rPr>
        <w:t xml:space="preserve">J. Korean Soc. Internet Inf. </w:t>
      </w:r>
      <w:r>
        <w:rPr>
          <w:b/>
          <w:sz w:val="18"/>
        </w:rPr>
        <w:t>2019</w:t>
      </w:r>
      <w:r>
        <w:rPr>
          <w:sz w:val="18"/>
        </w:rPr>
        <w:t xml:space="preserve">, </w:t>
      </w:r>
      <w:r>
        <w:rPr>
          <w:i/>
          <w:sz w:val="18"/>
        </w:rPr>
        <w:t>12</w:t>
      </w:r>
      <w:r>
        <w:rPr>
          <w:sz w:val="18"/>
        </w:rPr>
        <w:t>, 1145.</w:t>
      </w:r>
    </w:p>
    <w:p w:rsidR="005711B3" w:rsidRDefault="007C1547">
      <w:pPr>
        <w:numPr>
          <w:ilvl w:val="0"/>
          <w:numId w:val="3"/>
        </w:numPr>
        <w:spacing w:after="5" w:line="263" w:lineRule="auto"/>
        <w:ind w:right="13" w:hanging="430"/>
      </w:pPr>
      <w:proofErr w:type="spellStart"/>
      <w:r>
        <w:rPr>
          <w:sz w:val="18"/>
        </w:rPr>
        <w:t>Albadawi</w:t>
      </w:r>
      <w:proofErr w:type="spellEnd"/>
      <w:r>
        <w:rPr>
          <w:sz w:val="18"/>
        </w:rPr>
        <w:t xml:space="preserve">, Y.; </w:t>
      </w:r>
      <w:proofErr w:type="spellStart"/>
      <w:r>
        <w:rPr>
          <w:sz w:val="18"/>
        </w:rPr>
        <w:t>AlRedhaei</w:t>
      </w:r>
      <w:proofErr w:type="spellEnd"/>
      <w:r>
        <w:rPr>
          <w:sz w:val="18"/>
        </w:rPr>
        <w:t xml:space="preserve">, A.; </w:t>
      </w:r>
      <w:proofErr w:type="spellStart"/>
      <w:r>
        <w:rPr>
          <w:sz w:val="18"/>
        </w:rPr>
        <w:t>Takruri</w:t>
      </w:r>
      <w:proofErr w:type="spellEnd"/>
      <w:r>
        <w:rPr>
          <w:sz w:val="18"/>
        </w:rPr>
        <w:t xml:space="preserve">, M. Real-Time Machine Learning-Based Driver Drowsiness Detection Using Visual Features. </w:t>
      </w:r>
      <w:r>
        <w:rPr>
          <w:i/>
          <w:sz w:val="18"/>
        </w:rPr>
        <w:t xml:space="preserve">J. Imaging </w:t>
      </w:r>
      <w:r>
        <w:rPr>
          <w:b/>
          <w:sz w:val="18"/>
        </w:rPr>
        <w:t>2023</w:t>
      </w:r>
      <w:r>
        <w:rPr>
          <w:sz w:val="18"/>
        </w:rPr>
        <w:t xml:space="preserve">, </w:t>
      </w:r>
      <w:r>
        <w:rPr>
          <w:i/>
          <w:sz w:val="18"/>
        </w:rPr>
        <w:t>9</w:t>
      </w:r>
      <w:r>
        <w:rPr>
          <w:sz w:val="18"/>
        </w:rPr>
        <w:t>, 91. [</w:t>
      </w:r>
      <w:proofErr w:type="spellStart"/>
      <w:r>
        <w:fldChar w:fldCharType="begin"/>
      </w:r>
      <w:r>
        <w:instrText xml:space="preserve"> HYPERLINK "https://doi.org/10.3390/jimaging9050091" \h </w:instrText>
      </w:r>
      <w:r>
        <w:fldChar w:fldCharType="separate"/>
      </w:r>
      <w:r>
        <w:rPr>
          <w:color w:val="0875B7"/>
          <w:sz w:val="18"/>
        </w:rPr>
        <w:t>CrossRef</w:t>
      </w:r>
      <w:proofErr w:type="spellEnd"/>
      <w:r>
        <w:rPr>
          <w:color w:val="0875B7"/>
          <w:sz w:val="18"/>
        </w:rPr>
        <w:fldChar w:fldCharType="end"/>
      </w:r>
      <w:hyperlink r:id="rId61">
        <w:r>
          <w:rPr>
            <w:sz w:val="18"/>
          </w:rPr>
          <w:t>]</w:t>
        </w:r>
      </w:hyperlink>
      <w:r>
        <w:rPr>
          <w:sz w:val="18"/>
        </w:rPr>
        <w:t xml:space="preserve"> </w:t>
      </w:r>
      <w:hyperlink r:id="rId62">
        <w:r>
          <w:rPr>
            <w:sz w:val="18"/>
          </w:rPr>
          <w:t>[</w:t>
        </w:r>
      </w:hyperlink>
      <w:hyperlink r:id="rId63">
        <w:r>
          <w:rPr>
            <w:color w:val="0875B7"/>
            <w:sz w:val="18"/>
          </w:rPr>
          <w:t>P</w:t>
        </w:r>
        <w:r>
          <w:rPr>
            <w:color w:val="0875B7"/>
            <w:sz w:val="18"/>
          </w:rPr>
          <w:t>ubMed</w:t>
        </w:r>
      </w:hyperlink>
      <w:hyperlink r:id="rId64">
        <w:r>
          <w:rPr>
            <w:sz w:val="18"/>
          </w:rPr>
          <w:t>]</w:t>
        </w:r>
      </w:hyperlink>
    </w:p>
    <w:p w:rsidR="005711B3" w:rsidRDefault="007C1547">
      <w:pPr>
        <w:numPr>
          <w:ilvl w:val="0"/>
          <w:numId w:val="3"/>
        </w:numPr>
        <w:spacing w:after="5" w:line="263" w:lineRule="auto"/>
        <w:ind w:right="13" w:hanging="430"/>
      </w:pPr>
      <w:r>
        <w:rPr>
          <w:sz w:val="18"/>
        </w:rPr>
        <w:t xml:space="preserve">Kavitha, K.R.; Lakshmi, S.V.; Reddy, P.B.K.; Reddy, N.S.; Chandrasekhar, P. Driver Drowsiness Detection Using Face Expression Recognition. </w:t>
      </w:r>
      <w:r>
        <w:rPr>
          <w:i/>
          <w:sz w:val="18"/>
        </w:rPr>
        <w:t xml:space="preserve">Ann. Rom. Soc. Cell Biol. </w:t>
      </w:r>
      <w:r>
        <w:rPr>
          <w:b/>
          <w:sz w:val="18"/>
        </w:rPr>
        <w:t>2021</w:t>
      </w:r>
      <w:r>
        <w:rPr>
          <w:sz w:val="18"/>
        </w:rPr>
        <w:t xml:space="preserve">, </w:t>
      </w:r>
      <w:r>
        <w:rPr>
          <w:i/>
          <w:sz w:val="18"/>
        </w:rPr>
        <w:t>25</w:t>
      </w:r>
      <w:r>
        <w:rPr>
          <w:sz w:val="18"/>
        </w:rPr>
        <w:t>, 2785–2789.</w:t>
      </w:r>
    </w:p>
    <w:p w:rsidR="005711B3" w:rsidRDefault="007C1547">
      <w:pPr>
        <w:numPr>
          <w:ilvl w:val="0"/>
          <w:numId w:val="3"/>
        </w:numPr>
        <w:spacing w:after="5" w:line="263" w:lineRule="auto"/>
        <w:ind w:right="13" w:hanging="430"/>
      </w:pPr>
      <w:proofErr w:type="spellStart"/>
      <w:r>
        <w:rPr>
          <w:sz w:val="18"/>
        </w:rPr>
        <w:t>Ghourabi</w:t>
      </w:r>
      <w:proofErr w:type="spellEnd"/>
      <w:r>
        <w:rPr>
          <w:sz w:val="18"/>
        </w:rPr>
        <w:t xml:space="preserve">, A.; </w:t>
      </w:r>
      <w:proofErr w:type="spellStart"/>
      <w:r>
        <w:rPr>
          <w:sz w:val="18"/>
        </w:rPr>
        <w:t>Ghazouani</w:t>
      </w:r>
      <w:proofErr w:type="spellEnd"/>
      <w:r>
        <w:rPr>
          <w:sz w:val="18"/>
        </w:rPr>
        <w:t xml:space="preserve">, H.; </w:t>
      </w:r>
      <w:proofErr w:type="spellStart"/>
      <w:r>
        <w:rPr>
          <w:sz w:val="18"/>
        </w:rPr>
        <w:t>Barhoumi</w:t>
      </w:r>
      <w:proofErr w:type="spellEnd"/>
      <w:r>
        <w:rPr>
          <w:sz w:val="18"/>
        </w:rPr>
        <w:t>, W. Driver Drowsiness Detection Based on Joint Monitoring of Yawning, Blinking and Nodding. In Proceedings of the 2020 IEEE 16th International Conference on Intelligent Computer Communication and Processing (ICCP), Cl</w:t>
      </w:r>
      <w:r>
        <w:rPr>
          <w:sz w:val="18"/>
        </w:rPr>
        <w:t>uj-Napoca, Romania, 3–5 September 2020; pp. 407–414. [</w:t>
      </w:r>
      <w:proofErr w:type="spellStart"/>
      <w:r>
        <w:fldChar w:fldCharType="begin"/>
      </w:r>
      <w:r>
        <w:instrText xml:space="preserve"> HYPERLINK "https://doi.org/10.1109/ICCP51029.2020.9266160" \h </w:instrText>
      </w:r>
      <w:r>
        <w:fldChar w:fldCharType="separate"/>
      </w:r>
      <w:r>
        <w:rPr>
          <w:color w:val="0875B7"/>
          <w:sz w:val="18"/>
        </w:rPr>
        <w:t>CrossRef</w:t>
      </w:r>
      <w:proofErr w:type="spellEnd"/>
      <w:r>
        <w:rPr>
          <w:color w:val="0875B7"/>
          <w:sz w:val="18"/>
        </w:rPr>
        <w:fldChar w:fldCharType="end"/>
      </w:r>
      <w:hyperlink r:id="rId65">
        <w:r>
          <w:rPr>
            <w:sz w:val="18"/>
          </w:rPr>
          <w:t>]</w:t>
        </w:r>
      </w:hyperlink>
    </w:p>
    <w:p w:rsidR="005711B3" w:rsidRDefault="007C1547">
      <w:pPr>
        <w:numPr>
          <w:ilvl w:val="0"/>
          <w:numId w:val="3"/>
        </w:numPr>
        <w:spacing w:after="5" w:line="263" w:lineRule="auto"/>
        <w:ind w:right="13" w:hanging="430"/>
      </w:pPr>
      <w:proofErr w:type="spellStart"/>
      <w:r>
        <w:rPr>
          <w:sz w:val="18"/>
        </w:rPr>
        <w:t>Sharifuzzaman</w:t>
      </w:r>
      <w:proofErr w:type="spellEnd"/>
      <w:r>
        <w:rPr>
          <w:sz w:val="18"/>
        </w:rPr>
        <w:t xml:space="preserve"> Sagar, A.S.M.; </w:t>
      </w:r>
      <w:proofErr w:type="spellStart"/>
      <w:r>
        <w:rPr>
          <w:sz w:val="18"/>
        </w:rPr>
        <w:t>Tajken</w:t>
      </w:r>
      <w:proofErr w:type="spellEnd"/>
      <w:r>
        <w:rPr>
          <w:sz w:val="18"/>
        </w:rPr>
        <w:t xml:space="preserve">, S.; </w:t>
      </w:r>
      <w:proofErr w:type="spellStart"/>
      <w:r>
        <w:rPr>
          <w:sz w:val="18"/>
        </w:rPr>
        <w:t>Abdur</w:t>
      </w:r>
      <w:proofErr w:type="spellEnd"/>
      <w:r>
        <w:rPr>
          <w:sz w:val="18"/>
        </w:rPr>
        <w:t xml:space="preserve">, R. Drowsiness detection using combined neuroimaging: Overview and Challenges. </w:t>
      </w:r>
      <w:proofErr w:type="spellStart"/>
      <w:r>
        <w:rPr>
          <w:i/>
          <w:sz w:val="18"/>
        </w:rPr>
        <w:t>arXiv</w:t>
      </w:r>
      <w:proofErr w:type="spellEnd"/>
      <w:r>
        <w:rPr>
          <w:i/>
          <w:sz w:val="18"/>
        </w:rPr>
        <w:t xml:space="preserve"> </w:t>
      </w:r>
      <w:r>
        <w:rPr>
          <w:b/>
          <w:sz w:val="18"/>
        </w:rPr>
        <w:t>2022</w:t>
      </w:r>
      <w:r>
        <w:rPr>
          <w:sz w:val="18"/>
        </w:rPr>
        <w:t>, arXiv:2202.13344.</w:t>
      </w:r>
    </w:p>
    <w:p w:rsidR="005711B3" w:rsidRDefault="007C1547">
      <w:pPr>
        <w:numPr>
          <w:ilvl w:val="0"/>
          <w:numId w:val="3"/>
        </w:numPr>
        <w:spacing w:after="5" w:line="263" w:lineRule="auto"/>
        <w:ind w:right="13" w:hanging="430"/>
      </w:pPr>
      <w:r>
        <w:rPr>
          <w:sz w:val="18"/>
        </w:rPr>
        <w:t xml:space="preserve">Chang, W.-D. Electrooculograms for Human–Computer Interaction: A Review. </w:t>
      </w:r>
      <w:r>
        <w:rPr>
          <w:i/>
          <w:sz w:val="18"/>
        </w:rPr>
        <w:t xml:space="preserve">Sensors </w:t>
      </w:r>
      <w:r>
        <w:rPr>
          <w:b/>
          <w:sz w:val="18"/>
        </w:rPr>
        <w:t>2019</w:t>
      </w:r>
      <w:r>
        <w:rPr>
          <w:sz w:val="18"/>
        </w:rPr>
        <w:t xml:space="preserve">, </w:t>
      </w:r>
      <w:r>
        <w:rPr>
          <w:i/>
          <w:sz w:val="18"/>
        </w:rPr>
        <w:t>19</w:t>
      </w:r>
      <w:r>
        <w:rPr>
          <w:sz w:val="18"/>
        </w:rPr>
        <w:t>, 2690. [</w:t>
      </w:r>
      <w:proofErr w:type="spellStart"/>
      <w:r>
        <w:fldChar w:fldCharType="begin"/>
      </w:r>
      <w:r>
        <w:instrText xml:space="preserve"> HYPERLINK "https://doi.org/10.3390/s19122690" \h </w:instrText>
      </w:r>
      <w:r>
        <w:fldChar w:fldCharType="separate"/>
      </w:r>
      <w:r>
        <w:rPr>
          <w:color w:val="0875B7"/>
          <w:sz w:val="18"/>
        </w:rPr>
        <w:t>Cro</w:t>
      </w:r>
      <w:r>
        <w:rPr>
          <w:color w:val="0875B7"/>
          <w:sz w:val="18"/>
        </w:rPr>
        <w:t>s</w:t>
      </w:r>
      <w:r>
        <w:rPr>
          <w:color w:val="0875B7"/>
          <w:sz w:val="18"/>
        </w:rPr>
        <w:t>sRef</w:t>
      </w:r>
      <w:proofErr w:type="spellEnd"/>
      <w:r>
        <w:rPr>
          <w:color w:val="0875B7"/>
          <w:sz w:val="18"/>
        </w:rPr>
        <w:fldChar w:fldCharType="end"/>
      </w:r>
      <w:hyperlink r:id="rId66">
        <w:r>
          <w:rPr>
            <w:sz w:val="18"/>
          </w:rPr>
          <w:t>]</w:t>
        </w:r>
      </w:hyperlink>
    </w:p>
    <w:p w:rsidR="005711B3" w:rsidRDefault="007C1547">
      <w:pPr>
        <w:numPr>
          <w:ilvl w:val="0"/>
          <w:numId w:val="3"/>
        </w:numPr>
        <w:spacing w:after="5" w:line="263" w:lineRule="auto"/>
        <w:ind w:right="13" w:hanging="430"/>
      </w:pPr>
      <w:proofErr w:type="spellStart"/>
      <w:r>
        <w:rPr>
          <w:sz w:val="18"/>
        </w:rPr>
        <w:t>Estrany</w:t>
      </w:r>
      <w:proofErr w:type="spellEnd"/>
      <w:r>
        <w:rPr>
          <w:sz w:val="18"/>
        </w:rPr>
        <w:t xml:space="preserve">, B.; </w:t>
      </w:r>
      <w:proofErr w:type="spellStart"/>
      <w:r>
        <w:rPr>
          <w:sz w:val="18"/>
        </w:rPr>
        <w:t>Fuster</w:t>
      </w:r>
      <w:proofErr w:type="spellEnd"/>
      <w:r>
        <w:rPr>
          <w:sz w:val="18"/>
        </w:rPr>
        <w:t xml:space="preserve">-Parra, P. Human Eye Tracking Through Electro-Oculography (EOG): A Review. In </w:t>
      </w:r>
      <w:r>
        <w:rPr>
          <w:i/>
          <w:sz w:val="18"/>
        </w:rPr>
        <w:t>Cooperative Design, Visualization, and Engine</w:t>
      </w:r>
      <w:r>
        <w:rPr>
          <w:i/>
          <w:sz w:val="18"/>
        </w:rPr>
        <w:t>ering</w:t>
      </w:r>
      <w:r>
        <w:rPr>
          <w:sz w:val="18"/>
        </w:rPr>
        <w:t>; Luo, Y., Ed.; CDVE 2022, Lecture Notes in Computer Science; Springer: Cham, Switzerland, 2022; Volume 13492. [</w:t>
      </w:r>
      <w:proofErr w:type="spellStart"/>
      <w:r>
        <w:fldChar w:fldCharType="begin"/>
      </w:r>
      <w:r>
        <w:instrText xml:space="preserve"> HYPERLINK "https://doi.org/10.1007/978-3-031-16538-2_8" \h </w:instrText>
      </w:r>
      <w:r>
        <w:fldChar w:fldCharType="separate"/>
      </w:r>
      <w:r>
        <w:rPr>
          <w:color w:val="0875B7"/>
          <w:sz w:val="18"/>
        </w:rPr>
        <w:t>CrossRef</w:t>
      </w:r>
      <w:proofErr w:type="spellEnd"/>
      <w:r>
        <w:rPr>
          <w:color w:val="0875B7"/>
          <w:sz w:val="18"/>
        </w:rPr>
        <w:fldChar w:fldCharType="end"/>
      </w:r>
      <w:hyperlink r:id="rId67">
        <w:r>
          <w:rPr>
            <w:sz w:val="18"/>
          </w:rPr>
          <w:t>]</w:t>
        </w:r>
      </w:hyperlink>
    </w:p>
    <w:p w:rsidR="005711B3" w:rsidRDefault="007C1547">
      <w:pPr>
        <w:numPr>
          <w:ilvl w:val="0"/>
          <w:numId w:val="3"/>
        </w:numPr>
        <w:spacing w:after="5" w:line="263" w:lineRule="auto"/>
        <w:ind w:right="13" w:hanging="430"/>
      </w:pPr>
      <w:r>
        <w:rPr>
          <w:sz w:val="18"/>
        </w:rPr>
        <w:lastRenderedPageBreak/>
        <w:t>Vie</w:t>
      </w:r>
      <w:r>
        <w:rPr>
          <w:sz w:val="18"/>
        </w:rPr>
        <w:t xml:space="preserve">ira, R.; </w:t>
      </w:r>
      <w:proofErr w:type="spellStart"/>
      <w:r>
        <w:rPr>
          <w:sz w:val="18"/>
        </w:rPr>
        <w:t>Näf</w:t>
      </w:r>
      <w:proofErr w:type="spellEnd"/>
      <w:r>
        <w:rPr>
          <w:sz w:val="18"/>
        </w:rPr>
        <w:t xml:space="preserve">, F.; Martins, R.; Horta, N.; </w:t>
      </w:r>
      <w:proofErr w:type="spellStart"/>
      <w:r>
        <w:rPr>
          <w:sz w:val="18"/>
        </w:rPr>
        <w:t>Lourenço</w:t>
      </w:r>
      <w:proofErr w:type="spellEnd"/>
      <w:r>
        <w:rPr>
          <w:sz w:val="18"/>
        </w:rPr>
        <w:t xml:space="preserve">, N.; </w:t>
      </w:r>
      <w:proofErr w:type="spellStart"/>
      <w:r>
        <w:rPr>
          <w:sz w:val="18"/>
        </w:rPr>
        <w:t>P</w:t>
      </w:r>
      <w:r>
        <w:rPr>
          <w:sz w:val="18"/>
        </w:rPr>
        <w:t>ó</w:t>
      </w:r>
      <w:r>
        <w:rPr>
          <w:sz w:val="18"/>
        </w:rPr>
        <w:t>voa</w:t>
      </w:r>
      <w:proofErr w:type="spellEnd"/>
      <w:r>
        <w:rPr>
          <w:sz w:val="18"/>
        </w:rPr>
        <w:t xml:space="preserve">, R. A </w:t>
      </w:r>
      <w:proofErr w:type="spellStart"/>
      <w:r>
        <w:rPr>
          <w:sz w:val="18"/>
        </w:rPr>
        <w:t>Tunable</w:t>
      </w:r>
      <w:proofErr w:type="spellEnd"/>
      <w:r>
        <w:rPr>
          <w:sz w:val="18"/>
        </w:rPr>
        <w:t xml:space="preserve"> Gain and Bandwidth Low-Noise Amplifier with 1.44 NEF for EMG and EOG Biopotential Signal. </w:t>
      </w:r>
      <w:r>
        <w:rPr>
          <w:i/>
          <w:sz w:val="18"/>
        </w:rPr>
        <w:t xml:space="preserve">Electronics </w:t>
      </w:r>
      <w:r>
        <w:rPr>
          <w:b/>
          <w:sz w:val="18"/>
        </w:rPr>
        <w:t>2023</w:t>
      </w:r>
      <w:r>
        <w:rPr>
          <w:sz w:val="18"/>
        </w:rPr>
        <w:t xml:space="preserve">, </w:t>
      </w:r>
      <w:r>
        <w:rPr>
          <w:i/>
          <w:sz w:val="18"/>
        </w:rPr>
        <w:t>12</w:t>
      </w:r>
      <w:r>
        <w:rPr>
          <w:sz w:val="18"/>
        </w:rPr>
        <w:t>, 2592. [</w:t>
      </w:r>
      <w:proofErr w:type="spellStart"/>
      <w:r>
        <w:fldChar w:fldCharType="begin"/>
      </w:r>
      <w:r>
        <w:instrText xml:space="preserve"> HYPERLINK "https://doi.org/10.3390/electronics12122592" \h </w:instrText>
      </w:r>
      <w:r>
        <w:fldChar w:fldCharType="separate"/>
      </w:r>
      <w:r>
        <w:rPr>
          <w:color w:val="0875B7"/>
          <w:sz w:val="18"/>
        </w:rPr>
        <w:t>CrossRef</w:t>
      </w:r>
      <w:proofErr w:type="spellEnd"/>
      <w:r>
        <w:rPr>
          <w:color w:val="0875B7"/>
          <w:sz w:val="18"/>
        </w:rPr>
        <w:fldChar w:fldCharType="end"/>
      </w:r>
      <w:hyperlink r:id="rId68">
        <w:r>
          <w:rPr>
            <w:sz w:val="18"/>
          </w:rPr>
          <w:t>]</w:t>
        </w:r>
      </w:hyperlink>
    </w:p>
    <w:p w:rsidR="005711B3" w:rsidRDefault="007C1547">
      <w:pPr>
        <w:numPr>
          <w:ilvl w:val="0"/>
          <w:numId w:val="3"/>
        </w:numPr>
        <w:spacing w:after="5" w:line="263" w:lineRule="auto"/>
        <w:ind w:right="13" w:hanging="430"/>
      </w:pPr>
      <w:r>
        <w:rPr>
          <w:sz w:val="18"/>
        </w:rPr>
        <w:t xml:space="preserve">Li, Y.; Zhang, S.; Zhu, G.; Huang, Z.; Wang, R.; </w:t>
      </w:r>
      <w:proofErr w:type="spellStart"/>
      <w:r>
        <w:rPr>
          <w:sz w:val="18"/>
        </w:rPr>
        <w:t>Duan</w:t>
      </w:r>
      <w:proofErr w:type="spellEnd"/>
      <w:r>
        <w:rPr>
          <w:sz w:val="18"/>
        </w:rPr>
        <w:t>, X.; Wang, Z. A CNN-Based Wearable System for Driver Drowsiness Dete</w:t>
      </w:r>
      <w:r>
        <w:rPr>
          <w:sz w:val="18"/>
        </w:rPr>
        <w:t xml:space="preserve">ction. </w:t>
      </w:r>
      <w:r>
        <w:rPr>
          <w:i/>
          <w:sz w:val="18"/>
        </w:rPr>
        <w:t xml:space="preserve">Sensors </w:t>
      </w:r>
      <w:r>
        <w:rPr>
          <w:b/>
          <w:sz w:val="18"/>
        </w:rPr>
        <w:t>2023</w:t>
      </w:r>
      <w:r>
        <w:rPr>
          <w:sz w:val="18"/>
        </w:rPr>
        <w:t xml:space="preserve">, </w:t>
      </w:r>
      <w:r>
        <w:rPr>
          <w:i/>
          <w:sz w:val="18"/>
        </w:rPr>
        <w:t>23</w:t>
      </w:r>
      <w:r>
        <w:rPr>
          <w:sz w:val="18"/>
        </w:rPr>
        <w:t>, 3475. [</w:t>
      </w:r>
      <w:proofErr w:type="spellStart"/>
      <w:r>
        <w:fldChar w:fldCharType="begin"/>
      </w:r>
      <w:r>
        <w:instrText xml:space="preserve"> HYPERLINK "https://doi.org/10.3390/s23073475" \h </w:instrText>
      </w:r>
      <w:r>
        <w:fldChar w:fldCharType="separate"/>
      </w:r>
      <w:r>
        <w:rPr>
          <w:color w:val="0875B7"/>
          <w:sz w:val="18"/>
        </w:rPr>
        <w:t>CrossRef</w:t>
      </w:r>
      <w:proofErr w:type="spellEnd"/>
      <w:r>
        <w:rPr>
          <w:color w:val="0875B7"/>
          <w:sz w:val="18"/>
        </w:rPr>
        <w:fldChar w:fldCharType="end"/>
      </w:r>
      <w:hyperlink r:id="rId69">
        <w:r>
          <w:rPr>
            <w:sz w:val="18"/>
          </w:rPr>
          <w:t>]</w:t>
        </w:r>
      </w:hyperlink>
      <w:r>
        <w:rPr>
          <w:sz w:val="18"/>
        </w:rPr>
        <w:t xml:space="preserve"> </w:t>
      </w:r>
      <w:hyperlink r:id="rId70">
        <w:r>
          <w:rPr>
            <w:sz w:val="18"/>
          </w:rPr>
          <w:t>[</w:t>
        </w:r>
      </w:hyperlink>
      <w:hyperlink r:id="rId71">
        <w:r>
          <w:rPr>
            <w:color w:val="0875B7"/>
            <w:sz w:val="18"/>
          </w:rPr>
          <w:t>PubMed</w:t>
        </w:r>
      </w:hyperlink>
      <w:hyperlink r:id="rId72">
        <w:r>
          <w:rPr>
            <w:sz w:val="18"/>
          </w:rPr>
          <w:t>]</w:t>
        </w:r>
      </w:hyperlink>
    </w:p>
    <w:p w:rsidR="005711B3" w:rsidRDefault="007C1547">
      <w:pPr>
        <w:numPr>
          <w:ilvl w:val="0"/>
          <w:numId w:val="3"/>
        </w:numPr>
        <w:spacing w:after="5" w:line="263" w:lineRule="auto"/>
        <w:ind w:right="13" w:hanging="430"/>
      </w:pPr>
      <w:r>
        <w:rPr>
          <w:sz w:val="18"/>
        </w:rPr>
        <w:t xml:space="preserve">Jordan, A.; </w:t>
      </w:r>
      <w:proofErr w:type="spellStart"/>
      <w:r>
        <w:rPr>
          <w:sz w:val="18"/>
        </w:rPr>
        <w:t>Pegatoquet</w:t>
      </w:r>
      <w:proofErr w:type="spellEnd"/>
      <w:r>
        <w:rPr>
          <w:sz w:val="18"/>
        </w:rPr>
        <w:t xml:space="preserve">, A.; </w:t>
      </w:r>
      <w:proofErr w:type="spellStart"/>
      <w:r>
        <w:rPr>
          <w:sz w:val="18"/>
        </w:rPr>
        <w:t>Castagnetti</w:t>
      </w:r>
      <w:proofErr w:type="spellEnd"/>
      <w:r>
        <w:rPr>
          <w:sz w:val="18"/>
        </w:rPr>
        <w:t>, A. A comprehensive study of performance-autonomy trade-off on smart connected glasses. In Proceedings of the 2020 IEEE Sen</w:t>
      </w:r>
      <w:r>
        <w:rPr>
          <w:sz w:val="18"/>
        </w:rPr>
        <w:t>sors Applications Symposium (SAS), Kuala Lumpur, Malaysia, 9–11 March 2020; pp. 1–6.</w:t>
      </w:r>
    </w:p>
    <w:p w:rsidR="005711B3" w:rsidRDefault="007C1547">
      <w:pPr>
        <w:numPr>
          <w:ilvl w:val="0"/>
          <w:numId w:val="3"/>
        </w:numPr>
        <w:spacing w:after="5" w:line="263" w:lineRule="auto"/>
        <w:ind w:right="13" w:hanging="430"/>
      </w:pPr>
      <w:r>
        <w:rPr>
          <w:sz w:val="18"/>
        </w:rPr>
        <w:t xml:space="preserve">You, F.; Li, X.; Gong, Y.; Wang, H.; Li, H. A real-time driving drowsiness detection algorithm with individual differences consideration. </w:t>
      </w:r>
      <w:r>
        <w:rPr>
          <w:i/>
          <w:sz w:val="18"/>
        </w:rPr>
        <w:t xml:space="preserve">IEEE Access </w:t>
      </w:r>
      <w:r>
        <w:rPr>
          <w:b/>
          <w:sz w:val="18"/>
        </w:rPr>
        <w:t>2019</w:t>
      </w:r>
      <w:r>
        <w:rPr>
          <w:sz w:val="18"/>
        </w:rPr>
        <w:t xml:space="preserve">, </w:t>
      </w:r>
      <w:r>
        <w:rPr>
          <w:i/>
          <w:sz w:val="18"/>
        </w:rPr>
        <w:t>7</w:t>
      </w:r>
      <w:r>
        <w:rPr>
          <w:sz w:val="18"/>
        </w:rPr>
        <w:t>, 179396–17940</w:t>
      </w:r>
      <w:r>
        <w:rPr>
          <w:sz w:val="18"/>
        </w:rPr>
        <w:t>8. [</w:t>
      </w:r>
      <w:proofErr w:type="spellStart"/>
      <w:r>
        <w:fldChar w:fldCharType="begin"/>
      </w:r>
      <w:r>
        <w:instrText xml:space="preserve"> HYPERLINK "https://doi.org/10.1109/ACCESS.2019.2958667" \h </w:instrText>
      </w:r>
      <w:r>
        <w:fldChar w:fldCharType="separate"/>
      </w:r>
      <w:r>
        <w:rPr>
          <w:color w:val="0875B7"/>
          <w:sz w:val="18"/>
        </w:rPr>
        <w:t>CrossRef</w:t>
      </w:r>
      <w:proofErr w:type="spellEnd"/>
      <w:r>
        <w:rPr>
          <w:color w:val="0875B7"/>
          <w:sz w:val="18"/>
        </w:rPr>
        <w:fldChar w:fldCharType="end"/>
      </w:r>
      <w:hyperlink r:id="rId73">
        <w:r>
          <w:rPr>
            <w:sz w:val="18"/>
          </w:rPr>
          <w:t>]</w:t>
        </w:r>
      </w:hyperlink>
    </w:p>
    <w:p w:rsidR="005711B3" w:rsidRDefault="007C1547">
      <w:pPr>
        <w:numPr>
          <w:ilvl w:val="0"/>
          <w:numId w:val="3"/>
        </w:numPr>
        <w:spacing w:after="11" w:line="260" w:lineRule="auto"/>
        <w:ind w:right="13" w:hanging="430"/>
      </w:pPr>
      <w:r>
        <w:rPr>
          <w:sz w:val="18"/>
        </w:rPr>
        <w:t>Sharan, S.S.; Viji, R.; Pradeep, R.; Sajith, V. Driver fatigue detection based on eye state recognition using convol</w:t>
      </w:r>
      <w:r>
        <w:rPr>
          <w:sz w:val="18"/>
        </w:rPr>
        <w:t>utional neural network. In Proceedings of the International Conference on Communication and Electronics Systems (ICCES), Coimbatore, India, 17–19 July 2019; pp. 2057–2063.</w:t>
      </w:r>
    </w:p>
    <w:p w:rsidR="005711B3" w:rsidRDefault="007C1547">
      <w:pPr>
        <w:numPr>
          <w:ilvl w:val="0"/>
          <w:numId w:val="3"/>
        </w:numPr>
        <w:spacing w:after="5" w:line="263" w:lineRule="auto"/>
        <w:ind w:right="13" w:hanging="430"/>
      </w:pPr>
      <w:proofErr w:type="spellStart"/>
      <w:r>
        <w:rPr>
          <w:sz w:val="18"/>
        </w:rPr>
        <w:t>Raudonis</w:t>
      </w:r>
      <w:proofErr w:type="spellEnd"/>
      <w:r>
        <w:rPr>
          <w:sz w:val="18"/>
        </w:rPr>
        <w:t xml:space="preserve">, V.; </w:t>
      </w:r>
      <w:proofErr w:type="spellStart"/>
      <w:r>
        <w:rPr>
          <w:sz w:val="18"/>
        </w:rPr>
        <w:t>Simutis</w:t>
      </w:r>
      <w:proofErr w:type="spellEnd"/>
      <w:r>
        <w:rPr>
          <w:sz w:val="18"/>
        </w:rPr>
        <w:t xml:space="preserve">, R.; </w:t>
      </w:r>
      <w:proofErr w:type="spellStart"/>
      <w:r>
        <w:rPr>
          <w:sz w:val="18"/>
        </w:rPr>
        <w:t>Narvydas</w:t>
      </w:r>
      <w:proofErr w:type="spellEnd"/>
      <w:r>
        <w:rPr>
          <w:sz w:val="18"/>
        </w:rPr>
        <w:t>, G. Discrete eye tracking for medical applicatio</w:t>
      </w:r>
      <w:r>
        <w:rPr>
          <w:sz w:val="18"/>
        </w:rPr>
        <w:t>ns. In Proceedings of the 2nd International Symposium on Applied Sciences in Biomedical and Communication Technologies, Bratislava, Slovakia, 24–27 November 2009; pp. 1–6.</w:t>
      </w:r>
    </w:p>
    <w:p w:rsidR="005711B3" w:rsidRDefault="007C1547">
      <w:pPr>
        <w:numPr>
          <w:ilvl w:val="0"/>
          <w:numId w:val="3"/>
        </w:numPr>
        <w:spacing w:after="5" w:line="263" w:lineRule="auto"/>
        <w:ind w:right="13" w:hanging="430"/>
      </w:pPr>
      <w:r>
        <w:rPr>
          <w:sz w:val="18"/>
        </w:rPr>
        <w:t>Liu, H.; Liu, Q. Robust real-time eye detection and tracking for rotated facial imag</w:t>
      </w:r>
      <w:r>
        <w:rPr>
          <w:sz w:val="18"/>
        </w:rPr>
        <w:t>es under complex conditions. In Proceedings of the Sixth International Conference on Natural Computation, Yantai, China, 10–12 August 2010; Volume 4, pp. 2028–2034.</w:t>
      </w:r>
    </w:p>
    <w:p w:rsidR="005711B3" w:rsidRDefault="007C1547">
      <w:pPr>
        <w:numPr>
          <w:ilvl w:val="0"/>
          <w:numId w:val="3"/>
        </w:numPr>
        <w:spacing w:after="5" w:line="263" w:lineRule="auto"/>
        <w:ind w:right="13" w:hanging="430"/>
      </w:pPr>
      <w:r>
        <w:rPr>
          <w:sz w:val="18"/>
        </w:rPr>
        <w:t>Huang, H.; Zhou, Y.S.; Zhang, F.; Liu, F.C. An optimized eye locating and tracking system f</w:t>
      </w:r>
      <w:r>
        <w:rPr>
          <w:sz w:val="18"/>
        </w:rPr>
        <w:t>or driver fatigue monitoring. In Proceedings of the International Conference on Wavelet Analysis and Pattern Recognition, Beijing, China, 2–4 November 2007; Volume 3, pp. 1144–1149.</w:t>
      </w:r>
    </w:p>
    <w:p w:rsidR="005711B3" w:rsidRDefault="007C1547">
      <w:pPr>
        <w:numPr>
          <w:ilvl w:val="0"/>
          <w:numId w:val="3"/>
        </w:numPr>
        <w:spacing w:after="5" w:line="263" w:lineRule="auto"/>
        <w:ind w:right="13" w:hanging="430"/>
      </w:pPr>
      <w:r>
        <w:rPr>
          <w:sz w:val="18"/>
        </w:rPr>
        <w:t>Li, X.; Wee, W.G. An efficient method for eye tracking and eye-gazed FOV e</w:t>
      </w:r>
      <w:r>
        <w:rPr>
          <w:sz w:val="18"/>
        </w:rPr>
        <w:t>stimation. In Proceedings of the 16th IEEE International Conference on Image Processing (ICIP), Cairo, Egypt, 7–10 November 2009; pp. 2597–2600.</w:t>
      </w:r>
    </w:p>
    <w:p w:rsidR="005711B3" w:rsidRDefault="007C1547">
      <w:pPr>
        <w:numPr>
          <w:ilvl w:val="0"/>
          <w:numId w:val="3"/>
        </w:numPr>
        <w:spacing w:after="5" w:line="263" w:lineRule="auto"/>
        <w:ind w:right="13" w:hanging="430"/>
      </w:pPr>
      <w:r>
        <w:rPr>
          <w:sz w:val="18"/>
        </w:rPr>
        <w:t xml:space="preserve">Available online: </w:t>
      </w:r>
      <w:hyperlink r:id="rId74">
        <w:r>
          <w:rPr>
            <w:color w:val="0875B7"/>
            <w:sz w:val="18"/>
          </w:rPr>
          <w:t>https://en.wikipedia.org/wiki/Yawn</w:t>
        </w:r>
      </w:hyperlink>
      <w:r>
        <w:rPr>
          <w:color w:val="0875B7"/>
          <w:sz w:val="18"/>
        </w:rPr>
        <w:t xml:space="preserve"> </w:t>
      </w:r>
      <w:r>
        <w:rPr>
          <w:sz w:val="18"/>
        </w:rPr>
        <w:t>(acc</w:t>
      </w:r>
      <w:r>
        <w:rPr>
          <w:sz w:val="18"/>
        </w:rPr>
        <w:t>essed on 15 May 2023).</w:t>
      </w:r>
    </w:p>
    <w:p w:rsidR="005711B3" w:rsidRDefault="007C1547">
      <w:pPr>
        <w:numPr>
          <w:ilvl w:val="0"/>
          <w:numId w:val="3"/>
        </w:numPr>
        <w:spacing w:after="5" w:line="263" w:lineRule="auto"/>
        <w:ind w:right="13" w:hanging="430"/>
      </w:pPr>
      <w:proofErr w:type="spellStart"/>
      <w:r>
        <w:rPr>
          <w:sz w:val="18"/>
        </w:rPr>
        <w:t>Saradadevi</w:t>
      </w:r>
      <w:proofErr w:type="spellEnd"/>
      <w:r>
        <w:rPr>
          <w:sz w:val="18"/>
        </w:rPr>
        <w:t xml:space="preserve">, M.; Bajaj, P. Driver Fatigue Detection Using Mouth and Yawning Analysis. </w:t>
      </w:r>
      <w:r>
        <w:rPr>
          <w:i/>
          <w:sz w:val="18"/>
        </w:rPr>
        <w:t xml:space="preserve">IJCSNS Int. J. </w:t>
      </w:r>
      <w:proofErr w:type="spellStart"/>
      <w:r>
        <w:rPr>
          <w:i/>
          <w:sz w:val="18"/>
        </w:rPr>
        <w:t>Comput</w:t>
      </w:r>
      <w:proofErr w:type="spellEnd"/>
      <w:r>
        <w:rPr>
          <w:i/>
          <w:sz w:val="18"/>
        </w:rPr>
        <w:t xml:space="preserve">. Sci. </w:t>
      </w:r>
      <w:proofErr w:type="spellStart"/>
      <w:r>
        <w:rPr>
          <w:i/>
          <w:sz w:val="18"/>
        </w:rPr>
        <w:t>Netw</w:t>
      </w:r>
      <w:proofErr w:type="spellEnd"/>
      <w:r>
        <w:rPr>
          <w:i/>
          <w:sz w:val="18"/>
        </w:rPr>
        <w:t xml:space="preserve">. </w:t>
      </w:r>
      <w:proofErr w:type="spellStart"/>
      <w:r>
        <w:rPr>
          <w:i/>
          <w:sz w:val="18"/>
        </w:rPr>
        <w:t>Secur</w:t>
      </w:r>
      <w:proofErr w:type="spellEnd"/>
      <w:r>
        <w:rPr>
          <w:i/>
          <w:sz w:val="18"/>
        </w:rPr>
        <w:t xml:space="preserve">. </w:t>
      </w:r>
      <w:r>
        <w:rPr>
          <w:b/>
          <w:sz w:val="18"/>
        </w:rPr>
        <w:t>2008</w:t>
      </w:r>
      <w:r>
        <w:rPr>
          <w:sz w:val="18"/>
        </w:rPr>
        <w:t xml:space="preserve">, </w:t>
      </w:r>
      <w:r>
        <w:rPr>
          <w:i/>
          <w:sz w:val="18"/>
        </w:rPr>
        <w:t>8</w:t>
      </w:r>
      <w:r>
        <w:rPr>
          <w:sz w:val="18"/>
        </w:rPr>
        <w:t>, 183–188.</w:t>
      </w:r>
    </w:p>
    <w:p w:rsidR="005711B3" w:rsidRDefault="007C1547">
      <w:pPr>
        <w:numPr>
          <w:ilvl w:val="0"/>
          <w:numId w:val="3"/>
        </w:numPr>
        <w:spacing w:after="5" w:line="263" w:lineRule="auto"/>
        <w:ind w:right="13" w:hanging="430"/>
      </w:pPr>
      <w:r>
        <w:rPr>
          <w:sz w:val="18"/>
        </w:rPr>
        <w:t xml:space="preserve">Kang, Z.; Landry, S.J. An Eye Movement Analysis Algorithm for a Multielement Target Tracking Task: Maximum Transition-Based Agglomerative Hierarchical Clustering. </w:t>
      </w:r>
      <w:r>
        <w:rPr>
          <w:i/>
          <w:sz w:val="18"/>
        </w:rPr>
        <w:t xml:space="preserve">IEEE Trans. </w:t>
      </w:r>
      <w:proofErr w:type="gramStart"/>
      <w:r>
        <w:rPr>
          <w:i/>
          <w:sz w:val="18"/>
        </w:rPr>
        <w:t>Hum.-</w:t>
      </w:r>
      <w:proofErr w:type="gramEnd"/>
      <w:r>
        <w:rPr>
          <w:i/>
          <w:sz w:val="18"/>
        </w:rPr>
        <w:t xml:space="preserve">Mach. Syst. </w:t>
      </w:r>
      <w:r>
        <w:rPr>
          <w:b/>
          <w:sz w:val="18"/>
        </w:rPr>
        <w:t>2015</w:t>
      </w:r>
      <w:r>
        <w:rPr>
          <w:sz w:val="18"/>
        </w:rPr>
        <w:t xml:space="preserve">, </w:t>
      </w:r>
      <w:r>
        <w:rPr>
          <w:i/>
          <w:sz w:val="18"/>
        </w:rPr>
        <w:t>45</w:t>
      </w:r>
      <w:r>
        <w:rPr>
          <w:sz w:val="18"/>
        </w:rPr>
        <w:t>, 13–24. [</w:t>
      </w:r>
      <w:proofErr w:type="spellStart"/>
      <w:r>
        <w:fldChar w:fldCharType="begin"/>
      </w:r>
      <w:r>
        <w:instrText xml:space="preserve"> HYPERLINK "https://doi.org/10.1109/THMS.201</w:instrText>
      </w:r>
      <w:r>
        <w:instrText xml:space="preserve">4.2363121" \h </w:instrText>
      </w:r>
      <w:r>
        <w:fldChar w:fldCharType="separate"/>
      </w:r>
      <w:r>
        <w:rPr>
          <w:color w:val="0875B7"/>
          <w:sz w:val="18"/>
        </w:rPr>
        <w:t>CrossRef</w:t>
      </w:r>
      <w:proofErr w:type="spellEnd"/>
      <w:r>
        <w:rPr>
          <w:color w:val="0875B7"/>
          <w:sz w:val="18"/>
        </w:rPr>
        <w:fldChar w:fldCharType="end"/>
      </w:r>
      <w:hyperlink r:id="rId75">
        <w:r>
          <w:rPr>
            <w:sz w:val="18"/>
          </w:rPr>
          <w:t>]</w:t>
        </w:r>
      </w:hyperlink>
    </w:p>
    <w:p w:rsidR="005711B3" w:rsidRDefault="007C1547">
      <w:pPr>
        <w:numPr>
          <w:ilvl w:val="0"/>
          <w:numId w:val="3"/>
        </w:numPr>
        <w:spacing w:after="5" w:line="263" w:lineRule="auto"/>
        <w:ind w:right="13" w:hanging="430"/>
      </w:pPr>
      <w:r>
        <w:rPr>
          <w:sz w:val="18"/>
        </w:rPr>
        <w:t xml:space="preserve">Li, Z.; Chen, L.; Peng, J.; Wu, Y. Automatic Detection of Driver Fatigue Using Driving Operation Information for Transportation Safety. </w:t>
      </w:r>
      <w:r>
        <w:rPr>
          <w:i/>
          <w:sz w:val="18"/>
        </w:rPr>
        <w:t xml:space="preserve">Sensors </w:t>
      </w:r>
      <w:r>
        <w:rPr>
          <w:b/>
          <w:sz w:val="18"/>
        </w:rPr>
        <w:t>2017</w:t>
      </w:r>
      <w:r>
        <w:rPr>
          <w:sz w:val="18"/>
        </w:rPr>
        <w:t xml:space="preserve">, </w:t>
      </w:r>
      <w:r>
        <w:rPr>
          <w:i/>
          <w:sz w:val="18"/>
        </w:rPr>
        <w:t>17</w:t>
      </w:r>
      <w:r>
        <w:rPr>
          <w:sz w:val="18"/>
        </w:rPr>
        <w:t>, 1212. [</w:t>
      </w:r>
      <w:proofErr w:type="spellStart"/>
      <w:r>
        <w:fldChar w:fldCharType="begin"/>
      </w:r>
      <w:r>
        <w:instrText xml:space="preserve"> HYPERL</w:instrText>
      </w:r>
      <w:r>
        <w:instrText xml:space="preserve">INK "https://doi.org/10.3390/s17061212" \h </w:instrText>
      </w:r>
      <w:r>
        <w:fldChar w:fldCharType="separate"/>
      </w:r>
      <w:r>
        <w:rPr>
          <w:color w:val="0875B7"/>
          <w:sz w:val="18"/>
        </w:rPr>
        <w:t>CrossRef</w:t>
      </w:r>
      <w:proofErr w:type="spellEnd"/>
      <w:r>
        <w:rPr>
          <w:color w:val="0875B7"/>
          <w:sz w:val="18"/>
        </w:rPr>
        <w:fldChar w:fldCharType="end"/>
      </w:r>
      <w:hyperlink r:id="rId76">
        <w:r>
          <w:rPr>
            <w:sz w:val="18"/>
          </w:rPr>
          <w:t>]</w:t>
        </w:r>
      </w:hyperlink>
    </w:p>
    <w:p w:rsidR="005711B3" w:rsidRDefault="007C1547">
      <w:pPr>
        <w:numPr>
          <w:ilvl w:val="0"/>
          <w:numId w:val="3"/>
        </w:numPr>
        <w:spacing w:after="5" w:line="263" w:lineRule="auto"/>
        <w:ind w:right="13" w:hanging="430"/>
      </w:pPr>
      <w:proofErr w:type="spellStart"/>
      <w:r>
        <w:rPr>
          <w:sz w:val="18"/>
        </w:rPr>
        <w:t>Abdusalomov</w:t>
      </w:r>
      <w:proofErr w:type="spellEnd"/>
      <w:r>
        <w:rPr>
          <w:sz w:val="18"/>
        </w:rPr>
        <w:t xml:space="preserve">, A.B.; Islam, B.M.S.; </w:t>
      </w:r>
      <w:proofErr w:type="spellStart"/>
      <w:r>
        <w:rPr>
          <w:sz w:val="18"/>
        </w:rPr>
        <w:t>Nasimov</w:t>
      </w:r>
      <w:proofErr w:type="spellEnd"/>
      <w:r>
        <w:rPr>
          <w:sz w:val="18"/>
        </w:rPr>
        <w:t xml:space="preserve">, R.; </w:t>
      </w:r>
      <w:proofErr w:type="spellStart"/>
      <w:r>
        <w:rPr>
          <w:sz w:val="18"/>
        </w:rPr>
        <w:t>Mukhiddinov</w:t>
      </w:r>
      <w:proofErr w:type="spellEnd"/>
      <w:r>
        <w:rPr>
          <w:sz w:val="18"/>
        </w:rPr>
        <w:t xml:space="preserve">, M.; </w:t>
      </w:r>
      <w:proofErr w:type="spellStart"/>
      <w:r>
        <w:rPr>
          <w:sz w:val="18"/>
        </w:rPr>
        <w:t>Whangbo</w:t>
      </w:r>
      <w:proofErr w:type="spellEnd"/>
      <w:r>
        <w:rPr>
          <w:sz w:val="18"/>
        </w:rPr>
        <w:t xml:space="preserve">, T.K. An Improved Forest Fire Detection Method Based on the Detectron2 Model </w:t>
      </w:r>
      <w:r>
        <w:rPr>
          <w:sz w:val="18"/>
        </w:rPr>
        <w:t xml:space="preserve">and a Deep Learning Approach. </w:t>
      </w:r>
      <w:r>
        <w:rPr>
          <w:i/>
          <w:sz w:val="18"/>
        </w:rPr>
        <w:t xml:space="preserve">Sensors </w:t>
      </w:r>
      <w:r>
        <w:rPr>
          <w:b/>
          <w:sz w:val="18"/>
        </w:rPr>
        <w:t>2023</w:t>
      </w:r>
      <w:r>
        <w:rPr>
          <w:sz w:val="18"/>
        </w:rPr>
        <w:t xml:space="preserve">, </w:t>
      </w:r>
      <w:r>
        <w:rPr>
          <w:i/>
          <w:sz w:val="18"/>
        </w:rPr>
        <w:t>23</w:t>
      </w:r>
      <w:r>
        <w:rPr>
          <w:sz w:val="18"/>
        </w:rPr>
        <w:t>, 1512. [</w:t>
      </w:r>
      <w:proofErr w:type="spellStart"/>
      <w:r>
        <w:fldChar w:fldCharType="begin"/>
      </w:r>
      <w:r>
        <w:instrText xml:space="preserve"> HYPERLINK "https://doi.org/10.3390/s23031512" \h </w:instrText>
      </w:r>
      <w:r>
        <w:fldChar w:fldCharType="separate"/>
      </w:r>
      <w:r>
        <w:rPr>
          <w:color w:val="0875B7"/>
          <w:sz w:val="18"/>
        </w:rPr>
        <w:t>CrossRef</w:t>
      </w:r>
      <w:proofErr w:type="spellEnd"/>
      <w:r>
        <w:rPr>
          <w:color w:val="0875B7"/>
          <w:sz w:val="18"/>
        </w:rPr>
        <w:fldChar w:fldCharType="end"/>
      </w:r>
      <w:hyperlink r:id="rId77">
        <w:r>
          <w:rPr>
            <w:sz w:val="18"/>
          </w:rPr>
          <w:t>]</w:t>
        </w:r>
      </w:hyperlink>
    </w:p>
    <w:p w:rsidR="005711B3" w:rsidRDefault="007C1547">
      <w:pPr>
        <w:numPr>
          <w:ilvl w:val="0"/>
          <w:numId w:val="3"/>
        </w:numPr>
        <w:spacing w:after="5" w:line="263" w:lineRule="auto"/>
        <w:ind w:right="13" w:hanging="430"/>
      </w:pPr>
      <w:r>
        <w:rPr>
          <w:sz w:val="18"/>
        </w:rPr>
        <w:t>Wang, Y.; Liang, G.; Huang, S.; Wang, C.; Wu, X.; Feng, Y. A robust optimum threshold</w:t>
      </w:r>
      <w:r>
        <w:rPr>
          <w:sz w:val="18"/>
        </w:rPr>
        <w:t>ing method based on local intensity mapping and class uncertainty theory. In Proceedings of the 2017 IEEE International Conference on Information and Automation (ICIA), Macao, China, 18–20 July 2017; IEEE: Macao, China, 2017; pp. 317–322.</w:t>
      </w:r>
    </w:p>
    <w:p w:rsidR="005711B3" w:rsidRDefault="007C1547">
      <w:pPr>
        <w:numPr>
          <w:ilvl w:val="0"/>
          <w:numId w:val="3"/>
        </w:numPr>
        <w:spacing w:after="5" w:line="263" w:lineRule="auto"/>
        <w:ind w:right="13" w:hanging="430"/>
      </w:pPr>
      <w:proofErr w:type="spellStart"/>
      <w:r>
        <w:rPr>
          <w:sz w:val="18"/>
        </w:rPr>
        <w:t>Umirzakova</w:t>
      </w:r>
      <w:proofErr w:type="spellEnd"/>
      <w:r>
        <w:rPr>
          <w:sz w:val="18"/>
        </w:rPr>
        <w:t xml:space="preserve">, S.; </w:t>
      </w:r>
      <w:proofErr w:type="spellStart"/>
      <w:r>
        <w:rPr>
          <w:sz w:val="18"/>
        </w:rPr>
        <w:t>A</w:t>
      </w:r>
      <w:r>
        <w:rPr>
          <w:sz w:val="18"/>
        </w:rPr>
        <w:t>bdusalomov</w:t>
      </w:r>
      <w:proofErr w:type="spellEnd"/>
      <w:r>
        <w:rPr>
          <w:sz w:val="18"/>
        </w:rPr>
        <w:t xml:space="preserve">, A.; </w:t>
      </w:r>
      <w:proofErr w:type="spellStart"/>
      <w:r>
        <w:rPr>
          <w:sz w:val="18"/>
        </w:rPr>
        <w:t>Whangbo</w:t>
      </w:r>
      <w:proofErr w:type="spellEnd"/>
      <w:r>
        <w:rPr>
          <w:sz w:val="18"/>
        </w:rPr>
        <w:t>, T.K. Fully Automatic Stroke Symptom Detection Method Based on Facial Features and Moving Hand Differences. In Proceedings of the 2019 International Symposium on Multimedia and Communication Technology (ISMAC), Quezon City, Philippi</w:t>
      </w:r>
      <w:r>
        <w:rPr>
          <w:sz w:val="18"/>
        </w:rPr>
        <w:t>nes, 19–21 August 2019; pp. 1–5. [</w:t>
      </w:r>
      <w:proofErr w:type="spellStart"/>
      <w:r>
        <w:fldChar w:fldCharType="begin"/>
      </w:r>
      <w:r>
        <w:instrText xml:space="preserve"> HYPERLINK "https://doi.org/10.1109/ISMAC.2019.8836166" \h </w:instrText>
      </w:r>
      <w:r>
        <w:fldChar w:fldCharType="separate"/>
      </w:r>
      <w:r>
        <w:rPr>
          <w:color w:val="0875B7"/>
          <w:sz w:val="18"/>
        </w:rPr>
        <w:t>CrossRef</w:t>
      </w:r>
      <w:proofErr w:type="spellEnd"/>
      <w:r>
        <w:rPr>
          <w:color w:val="0875B7"/>
          <w:sz w:val="18"/>
        </w:rPr>
        <w:fldChar w:fldCharType="end"/>
      </w:r>
      <w:hyperlink r:id="rId78">
        <w:r>
          <w:rPr>
            <w:sz w:val="18"/>
          </w:rPr>
          <w:t>]</w:t>
        </w:r>
      </w:hyperlink>
    </w:p>
    <w:p w:rsidR="005711B3" w:rsidRDefault="007C1547">
      <w:pPr>
        <w:numPr>
          <w:ilvl w:val="0"/>
          <w:numId w:val="3"/>
        </w:numPr>
        <w:spacing w:after="5" w:line="263" w:lineRule="auto"/>
        <w:ind w:right="13" w:hanging="430"/>
      </w:pPr>
      <w:proofErr w:type="spellStart"/>
      <w:r>
        <w:rPr>
          <w:sz w:val="18"/>
        </w:rPr>
        <w:t>Farkhod</w:t>
      </w:r>
      <w:proofErr w:type="spellEnd"/>
      <w:r>
        <w:rPr>
          <w:sz w:val="18"/>
        </w:rPr>
        <w:t xml:space="preserve">, A.; </w:t>
      </w:r>
      <w:proofErr w:type="spellStart"/>
      <w:r>
        <w:rPr>
          <w:sz w:val="18"/>
        </w:rPr>
        <w:t>Abdusalomov</w:t>
      </w:r>
      <w:proofErr w:type="spellEnd"/>
      <w:r>
        <w:rPr>
          <w:sz w:val="18"/>
        </w:rPr>
        <w:t xml:space="preserve">, A.B.; </w:t>
      </w:r>
      <w:proofErr w:type="spellStart"/>
      <w:r>
        <w:rPr>
          <w:sz w:val="18"/>
        </w:rPr>
        <w:t>Mukhiddinov</w:t>
      </w:r>
      <w:proofErr w:type="spellEnd"/>
      <w:r>
        <w:rPr>
          <w:sz w:val="18"/>
        </w:rPr>
        <w:t>, M.; Cho, Y.-I. Development of Real-Time Lan</w:t>
      </w:r>
      <w:r>
        <w:rPr>
          <w:sz w:val="18"/>
        </w:rPr>
        <w:t xml:space="preserve">dmark-Based Emotion Recognition CNN for Masked Faces. </w:t>
      </w:r>
      <w:r>
        <w:rPr>
          <w:i/>
          <w:sz w:val="18"/>
        </w:rPr>
        <w:t xml:space="preserve">Sensors </w:t>
      </w:r>
      <w:r>
        <w:rPr>
          <w:b/>
          <w:sz w:val="18"/>
        </w:rPr>
        <w:t>2022</w:t>
      </w:r>
      <w:r>
        <w:rPr>
          <w:sz w:val="18"/>
        </w:rPr>
        <w:t xml:space="preserve">, </w:t>
      </w:r>
      <w:r>
        <w:rPr>
          <w:i/>
          <w:sz w:val="18"/>
        </w:rPr>
        <w:t>22</w:t>
      </w:r>
      <w:r>
        <w:rPr>
          <w:sz w:val="18"/>
        </w:rPr>
        <w:t>, 8704. [</w:t>
      </w:r>
      <w:proofErr w:type="spellStart"/>
      <w:r>
        <w:fldChar w:fldCharType="begin"/>
      </w:r>
      <w:r>
        <w:instrText xml:space="preserve"> HYPERLINK "https://doi.org/10.3390/s22228704" \h </w:instrText>
      </w:r>
      <w:r>
        <w:fldChar w:fldCharType="separate"/>
      </w:r>
      <w:r>
        <w:rPr>
          <w:color w:val="0875B7"/>
          <w:sz w:val="18"/>
        </w:rPr>
        <w:t>CrossRef</w:t>
      </w:r>
      <w:proofErr w:type="spellEnd"/>
      <w:r>
        <w:rPr>
          <w:color w:val="0875B7"/>
          <w:sz w:val="18"/>
        </w:rPr>
        <w:fldChar w:fldCharType="end"/>
      </w:r>
      <w:hyperlink r:id="rId79">
        <w:r>
          <w:rPr>
            <w:sz w:val="18"/>
          </w:rPr>
          <w:t>]</w:t>
        </w:r>
      </w:hyperlink>
    </w:p>
    <w:p w:rsidR="005711B3" w:rsidRDefault="007C1547">
      <w:pPr>
        <w:numPr>
          <w:ilvl w:val="0"/>
          <w:numId w:val="3"/>
        </w:numPr>
        <w:spacing w:after="5" w:line="263" w:lineRule="auto"/>
        <w:ind w:right="13" w:hanging="430"/>
      </w:pPr>
      <w:proofErr w:type="spellStart"/>
      <w:r>
        <w:rPr>
          <w:sz w:val="18"/>
        </w:rPr>
        <w:t>Abdusalomov</w:t>
      </w:r>
      <w:proofErr w:type="spellEnd"/>
      <w:r>
        <w:rPr>
          <w:sz w:val="18"/>
        </w:rPr>
        <w:t xml:space="preserve">, A.B.; </w:t>
      </w:r>
      <w:proofErr w:type="spellStart"/>
      <w:r>
        <w:rPr>
          <w:sz w:val="18"/>
        </w:rPr>
        <w:t>Nasimov</w:t>
      </w:r>
      <w:proofErr w:type="spellEnd"/>
      <w:r>
        <w:rPr>
          <w:sz w:val="18"/>
        </w:rPr>
        <w:t xml:space="preserve">, R.; </w:t>
      </w:r>
      <w:proofErr w:type="spellStart"/>
      <w:r>
        <w:rPr>
          <w:sz w:val="18"/>
        </w:rPr>
        <w:t>Nasimova</w:t>
      </w:r>
      <w:proofErr w:type="spellEnd"/>
      <w:r>
        <w:rPr>
          <w:sz w:val="18"/>
        </w:rPr>
        <w:t xml:space="preserve">, N.; </w:t>
      </w:r>
      <w:proofErr w:type="spellStart"/>
      <w:r>
        <w:rPr>
          <w:sz w:val="18"/>
        </w:rPr>
        <w:t>Muminov</w:t>
      </w:r>
      <w:proofErr w:type="spellEnd"/>
      <w:r>
        <w:rPr>
          <w:sz w:val="18"/>
        </w:rPr>
        <w:t xml:space="preserve">, B.; </w:t>
      </w:r>
      <w:proofErr w:type="spellStart"/>
      <w:r>
        <w:rPr>
          <w:sz w:val="18"/>
        </w:rPr>
        <w:t>Wh</w:t>
      </w:r>
      <w:r>
        <w:rPr>
          <w:sz w:val="18"/>
        </w:rPr>
        <w:t>angbo</w:t>
      </w:r>
      <w:proofErr w:type="spellEnd"/>
      <w:r>
        <w:rPr>
          <w:sz w:val="18"/>
        </w:rPr>
        <w:t xml:space="preserve">, T.K. Evaluating Synthetic Medical Images Using Artificial Intelligence with the GAN Algorithm. </w:t>
      </w:r>
      <w:r>
        <w:rPr>
          <w:i/>
          <w:sz w:val="18"/>
        </w:rPr>
        <w:t xml:space="preserve">Sensors </w:t>
      </w:r>
      <w:r>
        <w:rPr>
          <w:b/>
          <w:sz w:val="18"/>
        </w:rPr>
        <w:t>2023</w:t>
      </w:r>
      <w:r>
        <w:rPr>
          <w:sz w:val="18"/>
        </w:rPr>
        <w:t xml:space="preserve">, </w:t>
      </w:r>
      <w:r>
        <w:rPr>
          <w:i/>
          <w:sz w:val="18"/>
        </w:rPr>
        <w:t>23</w:t>
      </w:r>
      <w:r>
        <w:rPr>
          <w:sz w:val="18"/>
        </w:rPr>
        <w:t>, 3440. [</w:t>
      </w:r>
      <w:proofErr w:type="spellStart"/>
      <w:r>
        <w:fldChar w:fldCharType="begin"/>
      </w:r>
      <w:r>
        <w:instrText xml:space="preserve"> HYPERLINK "https://doi.org/10.3390/s23073440" \h </w:instrText>
      </w:r>
      <w:r>
        <w:fldChar w:fldCharType="separate"/>
      </w:r>
      <w:r>
        <w:rPr>
          <w:color w:val="0875B7"/>
          <w:sz w:val="18"/>
        </w:rPr>
        <w:t>CrossRef</w:t>
      </w:r>
      <w:proofErr w:type="spellEnd"/>
      <w:r>
        <w:rPr>
          <w:color w:val="0875B7"/>
          <w:sz w:val="18"/>
        </w:rPr>
        <w:fldChar w:fldCharType="end"/>
      </w:r>
      <w:hyperlink r:id="rId80">
        <w:r>
          <w:rPr>
            <w:sz w:val="18"/>
          </w:rPr>
          <w:t>]</w:t>
        </w:r>
      </w:hyperlink>
    </w:p>
    <w:p w:rsidR="005711B3" w:rsidRDefault="007C1547">
      <w:pPr>
        <w:numPr>
          <w:ilvl w:val="0"/>
          <w:numId w:val="3"/>
        </w:numPr>
        <w:spacing w:after="5" w:line="263" w:lineRule="auto"/>
        <w:ind w:right="13" w:hanging="430"/>
      </w:pPr>
      <w:proofErr w:type="spellStart"/>
      <w:r>
        <w:rPr>
          <w:sz w:val="18"/>
        </w:rPr>
        <w:t>Wafa</w:t>
      </w:r>
      <w:proofErr w:type="spellEnd"/>
      <w:r>
        <w:rPr>
          <w:sz w:val="18"/>
        </w:rPr>
        <w:t xml:space="preserve">, R.; Khan, M.Q.; Malik, F.; </w:t>
      </w:r>
      <w:proofErr w:type="spellStart"/>
      <w:r>
        <w:rPr>
          <w:sz w:val="18"/>
        </w:rPr>
        <w:t>Abdusalomov</w:t>
      </w:r>
      <w:proofErr w:type="spellEnd"/>
      <w:r>
        <w:rPr>
          <w:sz w:val="18"/>
        </w:rPr>
        <w:t xml:space="preserve">, A.B.; Cho, Y.I.; </w:t>
      </w:r>
      <w:proofErr w:type="spellStart"/>
      <w:r>
        <w:rPr>
          <w:sz w:val="18"/>
        </w:rPr>
        <w:t>Odarchenko</w:t>
      </w:r>
      <w:proofErr w:type="spellEnd"/>
      <w:r>
        <w:rPr>
          <w:sz w:val="18"/>
        </w:rPr>
        <w:t xml:space="preserve">, R. The Impact of Agile Methodology on Project Success, with a Moderating Role of Person’s Job Fit in the IT Industry of Pakistan. </w:t>
      </w:r>
      <w:r>
        <w:rPr>
          <w:i/>
          <w:sz w:val="18"/>
        </w:rPr>
        <w:t xml:space="preserve">Appl. Sci. </w:t>
      </w:r>
      <w:r>
        <w:rPr>
          <w:b/>
          <w:sz w:val="18"/>
        </w:rPr>
        <w:t>2022</w:t>
      </w:r>
      <w:r>
        <w:rPr>
          <w:sz w:val="18"/>
        </w:rPr>
        <w:t xml:space="preserve">, </w:t>
      </w:r>
      <w:r>
        <w:rPr>
          <w:i/>
          <w:sz w:val="18"/>
        </w:rPr>
        <w:t>12</w:t>
      </w:r>
      <w:r>
        <w:rPr>
          <w:sz w:val="18"/>
        </w:rPr>
        <w:t>, 10698. [</w:t>
      </w:r>
      <w:proofErr w:type="spellStart"/>
      <w:r>
        <w:fldChar w:fldCharType="begin"/>
      </w:r>
      <w:r>
        <w:instrText xml:space="preserve"> HYPERLINK "https://</w:instrText>
      </w:r>
      <w:r>
        <w:instrText xml:space="preserve">doi.org/10.3390/app122110698" \h </w:instrText>
      </w:r>
      <w:r>
        <w:fldChar w:fldCharType="separate"/>
      </w:r>
      <w:r>
        <w:rPr>
          <w:color w:val="0875B7"/>
          <w:sz w:val="18"/>
        </w:rPr>
        <w:t>CrossRef</w:t>
      </w:r>
      <w:proofErr w:type="spellEnd"/>
      <w:r>
        <w:rPr>
          <w:color w:val="0875B7"/>
          <w:sz w:val="18"/>
        </w:rPr>
        <w:fldChar w:fldCharType="end"/>
      </w:r>
      <w:hyperlink r:id="rId81">
        <w:r>
          <w:rPr>
            <w:sz w:val="18"/>
          </w:rPr>
          <w:t>]</w:t>
        </w:r>
      </w:hyperlink>
    </w:p>
    <w:p w:rsidR="005711B3" w:rsidRDefault="007C1547">
      <w:pPr>
        <w:numPr>
          <w:ilvl w:val="0"/>
          <w:numId w:val="3"/>
        </w:numPr>
        <w:spacing w:after="5" w:line="263" w:lineRule="auto"/>
        <w:ind w:right="13" w:hanging="430"/>
      </w:pPr>
      <w:proofErr w:type="spellStart"/>
      <w:r>
        <w:rPr>
          <w:sz w:val="18"/>
        </w:rPr>
        <w:t>Farkhod</w:t>
      </w:r>
      <w:proofErr w:type="spellEnd"/>
      <w:r>
        <w:rPr>
          <w:sz w:val="18"/>
        </w:rPr>
        <w:t xml:space="preserve">, A.; </w:t>
      </w:r>
      <w:proofErr w:type="spellStart"/>
      <w:r>
        <w:rPr>
          <w:sz w:val="18"/>
        </w:rPr>
        <w:t>Abdusalomov</w:t>
      </w:r>
      <w:proofErr w:type="spellEnd"/>
      <w:r>
        <w:rPr>
          <w:sz w:val="18"/>
        </w:rPr>
        <w:t xml:space="preserve">, A.; </w:t>
      </w:r>
      <w:proofErr w:type="spellStart"/>
      <w:r>
        <w:rPr>
          <w:sz w:val="18"/>
        </w:rPr>
        <w:t>Makhmudov</w:t>
      </w:r>
      <w:proofErr w:type="spellEnd"/>
      <w:r>
        <w:rPr>
          <w:sz w:val="18"/>
        </w:rPr>
        <w:t xml:space="preserve">, F.; Cho, Y.I. LDA-Based Topic </w:t>
      </w:r>
      <w:proofErr w:type="spellStart"/>
      <w:r>
        <w:rPr>
          <w:sz w:val="18"/>
        </w:rPr>
        <w:t>Modeling</w:t>
      </w:r>
      <w:proofErr w:type="spellEnd"/>
      <w:r>
        <w:rPr>
          <w:sz w:val="18"/>
        </w:rPr>
        <w:t xml:space="preserve"> Sentiment Analysis Using Topic/Document/Sentence (TDS). </w:t>
      </w:r>
      <w:r>
        <w:rPr>
          <w:i/>
          <w:sz w:val="18"/>
        </w:rPr>
        <w:t xml:space="preserve">Model. Appl. Sci. </w:t>
      </w:r>
      <w:r>
        <w:rPr>
          <w:b/>
          <w:sz w:val="18"/>
        </w:rPr>
        <w:t>20</w:t>
      </w:r>
      <w:r>
        <w:rPr>
          <w:b/>
          <w:sz w:val="18"/>
        </w:rPr>
        <w:t>21</w:t>
      </w:r>
      <w:r>
        <w:rPr>
          <w:sz w:val="18"/>
        </w:rPr>
        <w:t xml:space="preserve">, </w:t>
      </w:r>
      <w:r>
        <w:rPr>
          <w:i/>
          <w:sz w:val="18"/>
        </w:rPr>
        <w:t>11</w:t>
      </w:r>
      <w:r>
        <w:rPr>
          <w:sz w:val="18"/>
        </w:rPr>
        <w:t>, 11091. [</w:t>
      </w:r>
      <w:proofErr w:type="spellStart"/>
      <w:r>
        <w:fldChar w:fldCharType="begin"/>
      </w:r>
      <w:r>
        <w:instrText xml:space="preserve"> HYPERLINK "https://doi.org/10.3390/app112311091" \h </w:instrText>
      </w:r>
      <w:r>
        <w:fldChar w:fldCharType="separate"/>
      </w:r>
      <w:r>
        <w:rPr>
          <w:color w:val="0875B7"/>
          <w:sz w:val="18"/>
        </w:rPr>
        <w:t>CrossRef</w:t>
      </w:r>
      <w:proofErr w:type="spellEnd"/>
      <w:r>
        <w:rPr>
          <w:color w:val="0875B7"/>
          <w:sz w:val="18"/>
        </w:rPr>
        <w:fldChar w:fldCharType="end"/>
      </w:r>
      <w:hyperlink r:id="rId82">
        <w:r>
          <w:rPr>
            <w:sz w:val="18"/>
          </w:rPr>
          <w:t>]</w:t>
        </w:r>
      </w:hyperlink>
    </w:p>
    <w:p w:rsidR="005711B3" w:rsidRDefault="007C1547">
      <w:pPr>
        <w:numPr>
          <w:ilvl w:val="0"/>
          <w:numId w:val="3"/>
        </w:numPr>
        <w:spacing w:after="5" w:line="263" w:lineRule="auto"/>
        <w:ind w:right="13" w:hanging="430"/>
      </w:pPr>
      <w:r>
        <w:rPr>
          <w:sz w:val="18"/>
        </w:rPr>
        <w:t xml:space="preserve">Safarov, F.; </w:t>
      </w:r>
      <w:proofErr w:type="spellStart"/>
      <w:r>
        <w:rPr>
          <w:sz w:val="18"/>
        </w:rPr>
        <w:t>Kutlimuratov</w:t>
      </w:r>
      <w:proofErr w:type="spellEnd"/>
      <w:r>
        <w:rPr>
          <w:sz w:val="18"/>
        </w:rPr>
        <w:t xml:space="preserve">, A.; </w:t>
      </w:r>
      <w:proofErr w:type="spellStart"/>
      <w:r>
        <w:rPr>
          <w:sz w:val="18"/>
        </w:rPr>
        <w:t>Abdusalomov</w:t>
      </w:r>
      <w:proofErr w:type="spellEnd"/>
      <w:r>
        <w:rPr>
          <w:sz w:val="18"/>
        </w:rPr>
        <w:t xml:space="preserve">, A.B.; </w:t>
      </w:r>
      <w:proofErr w:type="spellStart"/>
      <w:r>
        <w:rPr>
          <w:sz w:val="18"/>
        </w:rPr>
        <w:t>Nasimov</w:t>
      </w:r>
      <w:proofErr w:type="spellEnd"/>
      <w:r>
        <w:rPr>
          <w:sz w:val="18"/>
        </w:rPr>
        <w:t>, R.; Cho, Y.-I. Deep Learning Recommendations of E-Education</w:t>
      </w:r>
      <w:r>
        <w:rPr>
          <w:sz w:val="18"/>
        </w:rPr>
        <w:t xml:space="preserve"> Based on Clustering and Sequence. </w:t>
      </w:r>
      <w:r>
        <w:rPr>
          <w:i/>
          <w:sz w:val="18"/>
        </w:rPr>
        <w:t xml:space="preserve">Electronics </w:t>
      </w:r>
      <w:r>
        <w:rPr>
          <w:b/>
          <w:sz w:val="18"/>
        </w:rPr>
        <w:t>2023</w:t>
      </w:r>
      <w:r>
        <w:rPr>
          <w:sz w:val="18"/>
        </w:rPr>
        <w:t xml:space="preserve">, </w:t>
      </w:r>
      <w:r>
        <w:rPr>
          <w:i/>
          <w:sz w:val="18"/>
        </w:rPr>
        <w:t>12</w:t>
      </w:r>
      <w:r>
        <w:rPr>
          <w:sz w:val="18"/>
        </w:rPr>
        <w:t>, 809. [</w:t>
      </w:r>
      <w:proofErr w:type="spellStart"/>
      <w:r>
        <w:fldChar w:fldCharType="begin"/>
      </w:r>
      <w:r>
        <w:instrText xml:space="preserve"> HYPERLINK "https://doi.org/10.3390/electronics12040809" \h </w:instrText>
      </w:r>
      <w:r>
        <w:fldChar w:fldCharType="separate"/>
      </w:r>
      <w:r>
        <w:rPr>
          <w:color w:val="0875B7"/>
          <w:sz w:val="18"/>
        </w:rPr>
        <w:t>CrossRef</w:t>
      </w:r>
      <w:proofErr w:type="spellEnd"/>
      <w:r>
        <w:rPr>
          <w:color w:val="0875B7"/>
          <w:sz w:val="18"/>
        </w:rPr>
        <w:fldChar w:fldCharType="end"/>
      </w:r>
      <w:hyperlink r:id="rId83">
        <w:r>
          <w:rPr>
            <w:sz w:val="18"/>
          </w:rPr>
          <w:t>]</w:t>
        </w:r>
      </w:hyperlink>
    </w:p>
    <w:p w:rsidR="005711B3" w:rsidRDefault="007C1547">
      <w:pPr>
        <w:numPr>
          <w:ilvl w:val="0"/>
          <w:numId w:val="3"/>
        </w:numPr>
        <w:spacing w:after="5" w:line="263" w:lineRule="auto"/>
        <w:ind w:right="13" w:hanging="430"/>
      </w:pPr>
      <w:proofErr w:type="spellStart"/>
      <w:r>
        <w:rPr>
          <w:sz w:val="18"/>
        </w:rPr>
        <w:t>Abdusalomov</w:t>
      </w:r>
      <w:proofErr w:type="spellEnd"/>
      <w:r>
        <w:rPr>
          <w:sz w:val="18"/>
        </w:rPr>
        <w:t xml:space="preserve">, A.B.; Safarov, F.; </w:t>
      </w:r>
      <w:proofErr w:type="spellStart"/>
      <w:r>
        <w:rPr>
          <w:sz w:val="18"/>
        </w:rPr>
        <w:t>Rakhimov</w:t>
      </w:r>
      <w:proofErr w:type="spellEnd"/>
      <w:r>
        <w:rPr>
          <w:sz w:val="18"/>
        </w:rPr>
        <w:t xml:space="preserve">, M.; </w:t>
      </w:r>
      <w:proofErr w:type="spellStart"/>
      <w:r>
        <w:rPr>
          <w:sz w:val="18"/>
        </w:rPr>
        <w:t>Turaev</w:t>
      </w:r>
      <w:proofErr w:type="spellEnd"/>
      <w:r>
        <w:rPr>
          <w:sz w:val="18"/>
        </w:rPr>
        <w:t>, B.;</w:t>
      </w:r>
      <w:r>
        <w:rPr>
          <w:sz w:val="18"/>
        </w:rPr>
        <w:t xml:space="preserve"> </w:t>
      </w:r>
      <w:proofErr w:type="spellStart"/>
      <w:r>
        <w:rPr>
          <w:sz w:val="18"/>
        </w:rPr>
        <w:t>Whangbo</w:t>
      </w:r>
      <w:proofErr w:type="spellEnd"/>
      <w:r>
        <w:rPr>
          <w:sz w:val="18"/>
        </w:rPr>
        <w:t xml:space="preserve">, T.K. Improved Feature Parameter Extraction from Speech Signals Using Machine Learning Algorithm. </w:t>
      </w:r>
      <w:r>
        <w:rPr>
          <w:i/>
          <w:sz w:val="18"/>
        </w:rPr>
        <w:t xml:space="preserve">Sensors </w:t>
      </w:r>
      <w:r>
        <w:rPr>
          <w:b/>
          <w:sz w:val="18"/>
        </w:rPr>
        <w:t>2022</w:t>
      </w:r>
      <w:r>
        <w:rPr>
          <w:sz w:val="18"/>
        </w:rPr>
        <w:t xml:space="preserve">, </w:t>
      </w:r>
      <w:r>
        <w:rPr>
          <w:i/>
          <w:sz w:val="18"/>
        </w:rPr>
        <w:t>22</w:t>
      </w:r>
      <w:r>
        <w:rPr>
          <w:sz w:val="18"/>
        </w:rPr>
        <w:t>, 8122. [</w:t>
      </w:r>
      <w:proofErr w:type="spellStart"/>
      <w:r>
        <w:fldChar w:fldCharType="begin"/>
      </w:r>
      <w:r>
        <w:instrText xml:space="preserve"> HYPERLINK "https://doi.org/10.3390/s22218122" \h </w:instrText>
      </w:r>
      <w:r>
        <w:fldChar w:fldCharType="separate"/>
      </w:r>
      <w:r>
        <w:rPr>
          <w:color w:val="0875B7"/>
          <w:sz w:val="18"/>
        </w:rPr>
        <w:t>CrossRef</w:t>
      </w:r>
      <w:proofErr w:type="spellEnd"/>
      <w:r>
        <w:rPr>
          <w:color w:val="0875B7"/>
          <w:sz w:val="18"/>
        </w:rPr>
        <w:fldChar w:fldCharType="end"/>
      </w:r>
      <w:hyperlink r:id="rId84">
        <w:r>
          <w:rPr>
            <w:sz w:val="18"/>
          </w:rPr>
          <w:t>]</w:t>
        </w:r>
      </w:hyperlink>
      <w:r>
        <w:rPr>
          <w:sz w:val="18"/>
        </w:rPr>
        <w:t xml:space="preserve"> </w:t>
      </w:r>
      <w:hyperlink r:id="rId85">
        <w:r>
          <w:rPr>
            <w:sz w:val="18"/>
          </w:rPr>
          <w:t>[</w:t>
        </w:r>
      </w:hyperlink>
      <w:hyperlink r:id="rId86">
        <w:r>
          <w:rPr>
            <w:color w:val="0875B7"/>
            <w:sz w:val="18"/>
          </w:rPr>
          <w:t>PubMed</w:t>
        </w:r>
      </w:hyperlink>
      <w:hyperlink r:id="rId87">
        <w:r>
          <w:rPr>
            <w:sz w:val="18"/>
          </w:rPr>
          <w:t>]</w:t>
        </w:r>
      </w:hyperlink>
    </w:p>
    <w:p w:rsidR="005711B3" w:rsidRDefault="007C1547">
      <w:pPr>
        <w:numPr>
          <w:ilvl w:val="0"/>
          <w:numId w:val="3"/>
        </w:numPr>
        <w:spacing w:after="5" w:line="263" w:lineRule="auto"/>
        <w:ind w:right="13" w:hanging="430"/>
      </w:pPr>
      <w:r>
        <w:rPr>
          <w:sz w:val="18"/>
        </w:rPr>
        <w:t xml:space="preserve">Safarov, F.; </w:t>
      </w:r>
      <w:proofErr w:type="spellStart"/>
      <w:r>
        <w:rPr>
          <w:sz w:val="18"/>
        </w:rPr>
        <w:t>Temurbek</w:t>
      </w:r>
      <w:proofErr w:type="spellEnd"/>
      <w:r>
        <w:rPr>
          <w:sz w:val="18"/>
        </w:rPr>
        <w:t xml:space="preserve">, K.; </w:t>
      </w:r>
      <w:proofErr w:type="spellStart"/>
      <w:r>
        <w:rPr>
          <w:sz w:val="18"/>
        </w:rPr>
        <w:t>Jamoljon</w:t>
      </w:r>
      <w:proofErr w:type="spellEnd"/>
      <w:r>
        <w:rPr>
          <w:sz w:val="18"/>
        </w:rPr>
        <w:t xml:space="preserve">, D.; </w:t>
      </w:r>
      <w:proofErr w:type="spellStart"/>
      <w:r>
        <w:rPr>
          <w:sz w:val="18"/>
        </w:rPr>
        <w:t>Temur</w:t>
      </w:r>
      <w:proofErr w:type="spellEnd"/>
      <w:r>
        <w:rPr>
          <w:sz w:val="18"/>
        </w:rPr>
        <w:t xml:space="preserve">, O.; </w:t>
      </w:r>
      <w:proofErr w:type="spellStart"/>
      <w:r>
        <w:rPr>
          <w:sz w:val="18"/>
        </w:rPr>
        <w:t>Chedjou</w:t>
      </w:r>
      <w:proofErr w:type="spellEnd"/>
      <w:r>
        <w:rPr>
          <w:sz w:val="18"/>
        </w:rPr>
        <w:t xml:space="preserve">, J.C.; </w:t>
      </w:r>
      <w:proofErr w:type="spellStart"/>
      <w:r>
        <w:rPr>
          <w:sz w:val="18"/>
        </w:rPr>
        <w:t>Abdusalomov</w:t>
      </w:r>
      <w:proofErr w:type="spellEnd"/>
      <w:r>
        <w:rPr>
          <w:sz w:val="18"/>
        </w:rPr>
        <w:t>, A.B.; Cho, Y.-I. Improved Agricultural Field Segmentation in Satellite Imagery Using TL-</w:t>
      </w:r>
      <w:proofErr w:type="spellStart"/>
      <w:r>
        <w:rPr>
          <w:sz w:val="18"/>
        </w:rPr>
        <w:t>ResUNet</w:t>
      </w:r>
      <w:proofErr w:type="spellEnd"/>
      <w:r>
        <w:rPr>
          <w:sz w:val="18"/>
        </w:rPr>
        <w:t xml:space="preserve"> Architecture. </w:t>
      </w:r>
      <w:r>
        <w:rPr>
          <w:i/>
          <w:sz w:val="18"/>
        </w:rPr>
        <w:t xml:space="preserve">Sensors </w:t>
      </w:r>
      <w:r>
        <w:rPr>
          <w:b/>
          <w:sz w:val="18"/>
        </w:rPr>
        <w:t>2022</w:t>
      </w:r>
      <w:r>
        <w:rPr>
          <w:sz w:val="18"/>
        </w:rPr>
        <w:t xml:space="preserve">, </w:t>
      </w:r>
      <w:r>
        <w:rPr>
          <w:i/>
          <w:sz w:val="18"/>
        </w:rPr>
        <w:t>22</w:t>
      </w:r>
      <w:r>
        <w:rPr>
          <w:sz w:val="18"/>
        </w:rPr>
        <w:t>, 9784. [</w:t>
      </w:r>
      <w:proofErr w:type="spellStart"/>
      <w:r>
        <w:fldChar w:fldCharType="begin"/>
      </w:r>
      <w:r>
        <w:instrText xml:space="preserve"> HYPERLINK "https://doi.org/10.3390/s22249784" \h </w:instrText>
      </w:r>
      <w:r>
        <w:fldChar w:fldCharType="separate"/>
      </w:r>
      <w:r>
        <w:rPr>
          <w:color w:val="0875B7"/>
          <w:sz w:val="18"/>
        </w:rPr>
        <w:t>CrossRef</w:t>
      </w:r>
      <w:proofErr w:type="spellEnd"/>
      <w:r>
        <w:rPr>
          <w:color w:val="0875B7"/>
          <w:sz w:val="18"/>
        </w:rPr>
        <w:fldChar w:fldCharType="end"/>
      </w:r>
      <w:hyperlink r:id="rId88">
        <w:r>
          <w:rPr>
            <w:sz w:val="18"/>
          </w:rPr>
          <w:t>]</w:t>
        </w:r>
      </w:hyperlink>
    </w:p>
    <w:p w:rsidR="005711B3" w:rsidRDefault="007C1547">
      <w:pPr>
        <w:numPr>
          <w:ilvl w:val="0"/>
          <w:numId w:val="3"/>
        </w:numPr>
        <w:spacing w:after="5" w:line="263" w:lineRule="auto"/>
        <w:ind w:right="13" w:hanging="430"/>
      </w:pPr>
      <w:proofErr w:type="spellStart"/>
      <w:r>
        <w:rPr>
          <w:sz w:val="18"/>
        </w:rPr>
        <w:t>Mukhiddinov</w:t>
      </w:r>
      <w:proofErr w:type="spellEnd"/>
      <w:r>
        <w:rPr>
          <w:sz w:val="18"/>
        </w:rPr>
        <w:t xml:space="preserve">, M.; Cho, J. Smart Glass System Using Deep Learning for the Blind and Visually Impaired. </w:t>
      </w:r>
      <w:r>
        <w:rPr>
          <w:i/>
          <w:sz w:val="18"/>
        </w:rPr>
        <w:t xml:space="preserve">Electronics </w:t>
      </w:r>
      <w:r>
        <w:rPr>
          <w:b/>
          <w:sz w:val="18"/>
        </w:rPr>
        <w:t>2021</w:t>
      </w:r>
      <w:r>
        <w:rPr>
          <w:sz w:val="18"/>
        </w:rPr>
        <w:t xml:space="preserve">, </w:t>
      </w:r>
      <w:r>
        <w:rPr>
          <w:i/>
          <w:sz w:val="18"/>
        </w:rPr>
        <w:t>10</w:t>
      </w:r>
      <w:r>
        <w:rPr>
          <w:sz w:val="18"/>
        </w:rPr>
        <w:t xml:space="preserve">, 2756. </w:t>
      </w:r>
      <w:hyperlink r:id="rId89">
        <w:r>
          <w:rPr>
            <w:sz w:val="18"/>
          </w:rPr>
          <w:t>[</w:t>
        </w:r>
        <w:proofErr w:type="spellStart"/>
      </w:hyperlink>
      <w:hyperlink r:id="rId90">
        <w:r>
          <w:rPr>
            <w:color w:val="0875B7"/>
            <w:sz w:val="18"/>
          </w:rPr>
          <w:t>CrossRef</w:t>
        </w:r>
        <w:proofErr w:type="spellEnd"/>
      </w:hyperlink>
      <w:hyperlink r:id="rId91">
        <w:r>
          <w:rPr>
            <w:sz w:val="18"/>
          </w:rPr>
          <w:t>]</w:t>
        </w:r>
      </w:hyperlink>
    </w:p>
    <w:p w:rsidR="005711B3" w:rsidRDefault="007C1547">
      <w:pPr>
        <w:numPr>
          <w:ilvl w:val="0"/>
          <w:numId w:val="3"/>
        </w:numPr>
        <w:spacing w:after="5" w:line="263" w:lineRule="auto"/>
        <w:ind w:right="13" w:hanging="430"/>
      </w:pPr>
      <w:r>
        <w:rPr>
          <w:sz w:val="18"/>
        </w:rPr>
        <w:t>Kim, Y. Detection of Eye Blinking Using Doppler Sensor with Principal</w:t>
      </w:r>
      <w:r>
        <w:rPr>
          <w:sz w:val="18"/>
        </w:rPr>
        <w:t xml:space="preserve"> Component Analysis. </w:t>
      </w:r>
      <w:r>
        <w:rPr>
          <w:i/>
          <w:sz w:val="18"/>
        </w:rPr>
        <w:t xml:space="preserve">IEEE Antennas </w:t>
      </w:r>
      <w:proofErr w:type="spellStart"/>
      <w:r>
        <w:rPr>
          <w:i/>
          <w:sz w:val="18"/>
        </w:rPr>
        <w:t>Wirel</w:t>
      </w:r>
      <w:proofErr w:type="spellEnd"/>
      <w:r>
        <w:rPr>
          <w:i/>
          <w:sz w:val="18"/>
        </w:rPr>
        <w:t xml:space="preserve">. </w:t>
      </w:r>
      <w:proofErr w:type="spellStart"/>
      <w:r>
        <w:rPr>
          <w:i/>
          <w:sz w:val="18"/>
        </w:rPr>
        <w:t>Propag</w:t>
      </w:r>
      <w:proofErr w:type="spellEnd"/>
      <w:r>
        <w:rPr>
          <w:i/>
          <w:sz w:val="18"/>
        </w:rPr>
        <w:t xml:space="preserve">. Lett. </w:t>
      </w:r>
      <w:r>
        <w:rPr>
          <w:b/>
          <w:sz w:val="18"/>
        </w:rPr>
        <w:t>2015</w:t>
      </w:r>
      <w:r>
        <w:rPr>
          <w:sz w:val="18"/>
        </w:rPr>
        <w:t xml:space="preserve">, </w:t>
      </w:r>
      <w:r>
        <w:rPr>
          <w:i/>
          <w:sz w:val="18"/>
        </w:rPr>
        <w:t>14</w:t>
      </w:r>
      <w:r>
        <w:rPr>
          <w:sz w:val="18"/>
        </w:rPr>
        <w:t>, 123–126. [</w:t>
      </w:r>
      <w:proofErr w:type="spellStart"/>
      <w:r>
        <w:fldChar w:fldCharType="begin"/>
      </w:r>
      <w:r>
        <w:instrText xml:space="preserve"> HYPERLINK "https://doi.org/10.1109/LAWP.2014.2357340" \h </w:instrText>
      </w:r>
      <w:r>
        <w:fldChar w:fldCharType="separate"/>
      </w:r>
      <w:r>
        <w:rPr>
          <w:color w:val="0875B7"/>
          <w:sz w:val="18"/>
        </w:rPr>
        <w:t>CrossRef</w:t>
      </w:r>
      <w:proofErr w:type="spellEnd"/>
      <w:r>
        <w:rPr>
          <w:color w:val="0875B7"/>
          <w:sz w:val="18"/>
        </w:rPr>
        <w:fldChar w:fldCharType="end"/>
      </w:r>
      <w:hyperlink r:id="rId92">
        <w:r>
          <w:rPr>
            <w:sz w:val="18"/>
          </w:rPr>
          <w:t>]</w:t>
        </w:r>
      </w:hyperlink>
    </w:p>
    <w:p w:rsidR="005711B3" w:rsidRDefault="007C1547">
      <w:pPr>
        <w:numPr>
          <w:ilvl w:val="0"/>
          <w:numId w:val="3"/>
        </w:numPr>
        <w:spacing w:after="302" w:line="260" w:lineRule="auto"/>
        <w:ind w:right="13" w:hanging="430"/>
      </w:pPr>
      <w:proofErr w:type="spellStart"/>
      <w:r>
        <w:rPr>
          <w:sz w:val="18"/>
        </w:rPr>
        <w:t>Kuwahara</w:t>
      </w:r>
      <w:proofErr w:type="spellEnd"/>
      <w:r>
        <w:rPr>
          <w:sz w:val="18"/>
        </w:rPr>
        <w:t xml:space="preserve">, A.; </w:t>
      </w:r>
      <w:proofErr w:type="spellStart"/>
      <w:r>
        <w:rPr>
          <w:sz w:val="18"/>
        </w:rPr>
        <w:t>Hirakawa</w:t>
      </w:r>
      <w:proofErr w:type="spellEnd"/>
      <w:r>
        <w:rPr>
          <w:sz w:val="18"/>
        </w:rPr>
        <w:t xml:space="preserve">, R.; Kawano, H.; </w:t>
      </w:r>
      <w:proofErr w:type="spellStart"/>
      <w:r>
        <w:rPr>
          <w:sz w:val="18"/>
        </w:rPr>
        <w:t>Nakashi</w:t>
      </w:r>
      <w:proofErr w:type="spellEnd"/>
      <w:r>
        <w:rPr>
          <w:sz w:val="18"/>
        </w:rPr>
        <w:t>,</w:t>
      </w:r>
      <w:r>
        <w:rPr>
          <w:sz w:val="18"/>
        </w:rPr>
        <w:t xml:space="preserve"> K.; </w:t>
      </w:r>
      <w:proofErr w:type="spellStart"/>
      <w:r>
        <w:rPr>
          <w:sz w:val="18"/>
        </w:rPr>
        <w:t>Nakatoh</w:t>
      </w:r>
      <w:proofErr w:type="spellEnd"/>
      <w:r>
        <w:rPr>
          <w:sz w:val="18"/>
        </w:rPr>
        <w:t>, Y. Eye Fatigue Prediction System Using Blink Detection Based on Eye Image. In Proceedings of the 2021 IEEE International Conference on Consumer Electronics (ICCE), Las Vegas, NV, USA, 10–12 January 2021; pp. 1–3. [</w:t>
      </w:r>
      <w:proofErr w:type="spellStart"/>
      <w:r>
        <w:fldChar w:fldCharType="begin"/>
      </w:r>
      <w:r>
        <w:instrText xml:space="preserve"> HYPERLINK "https://doi.or</w:instrText>
      </w:r>
      <w:r>
        <w:instrText xml:space="preserve">g/10.1109/ICCE50685.2021.9427681" \h </w:instrText>
      </w:r>
      <w:r>
        <w:fldChar w:fldCharType="separate"/>
      </w:r>
      <w:r>
        <w:rPr>
          <w:color w:val="0875B7"/>
          <w:sz w:val="18"/>
        </w:rPr>
        <w:t>Cro</w:t>
      </w:r>
      <w:bookmarkStart w:id="0" w:name="_GoBack"/>
      <w:bookmarkEnd w:id="0"/>
      <w:r>
        <w:rPr>
          <w:color w:val="0875B7"/>
          <w:sz w:val="18"/>
        </w:rPr>
        <w:t>ssRef</w:t>
      </w:r>
      <w:proofErr w:type="spellEnd"/>
      <w:r>
        <w:rPr>
          <w:color w:val="0875B7"/>
          <w:sz w:val="18"/>
        </w:rPr>
        <w:fldChar w:fldCharType="end"/>
      </w:r>
      <w:hyperlink r:id="rId93">
        <w:r>
          <w:rPr>
            <w:sz w:val="18"/>
          </w:rPr>
          <w:t>]</w:t>
        </w:r>
      </w:hyperlink>
    </w:p>
    <w:p w:rsidR="005711B3" w:rsidRDefault="007C1547">
      <w:pPr>
        <w:spacing w:after="5" w:line="263" w:lineRule="auto"/>
        <w:ind w:left="-1" w:right="13" w:firstLine="5"/>
      </w:pPr>
      <w:r>
        <w:rPr>
          <w:b/>
          <w:sz w:val="18"/>
        </w:rPr>
        <w:lastRenderedPageBreak/>
        <w:t xml:space="preserve">Disclaimer/Publisher’s Note: </w:t>
      </w:r>
      <w:r>
        <w:rPr>
          <w:sz w:val="18"/>
        </w:rPr>
        <w:t xml:space="preserve">The statements, opinions and data contained in all publications are solely those of the individual author(s) and </w:t>
      </w:r>
      <w:r>
        <w:rPr>
          <w:sz w:val="18"/>
        </w:rPr>
        <w:t>contributor(s) and not of MDPI and/or the editor(s). MDPI and/or the editor(s) disclaim responsibility for any injury to people or property resulting from any ideas, methods, instructions or products referred to in the content.</w:t>
      </w:r>
    </w:p>
    <w:sectPr w:rsidR="005711B3">
      <w:headerReference w:type="even" r:id="rId94"/>
      <w:headerReference w:type="default" r:id="rId95"/>
      <w:headerReference w:type="first" r:id="rId96"/>
      <w:footnotePr>
        <w:numRestart w:val="eachPage"/>
      </w:footnotePr>
      <w:pgSz w:w="11906" w:h="16838"/>
      <w:pgMar w:top="1940" w:right="685" w:bottom="1166" w:left="709" w:header="1144"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7C1547" w:rsidRDefault="007C1547">
      <w:pPr>
        <w:spacing w:after="0" w:line="240" w:lineRule="auto"/>
      </w:pPr>
      <w:r>
        <w:separator/>
      </w:r>
    </w:p>
  </w:endnote>
  <w:endnote w:type="continuationSeparator" w:id="0">
    <w:p w:rsidR="007C1547" w:rsidRDefault="007C154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7C1547" w:rsidRDefault="007C1547">
      <w:pPr>
        <w:spacing w:after="48" w:line="259" w:lineRule="auto"/>
        <w:ind w:left="14" w:firstLine="0"/>
        <w:jc w:val="left"/>
      </w:pPr>
      <w:r>
        <w:separator/>
      </w:r>
    </w:p>
  </w:footnote>
  <w:footnote w:type="continuationSeparator" w:id="0">
    <w:p w:rsidR="007C1547" w:rsidRDefault="007C1547">
      <w:pPr>
        <w:spacing w:after="48" w:line="259" w:lineRule="auto"/>
        <w:ind w:left="14" w:firstLine="0"/>
        <w:jc w:val="left"/>
      </w:pPr>
      <w:r>
        <w:continuationSeparator/>
      </w:r>
    </w:p>
  </w:footnote>
  <w:footnote w:id="1">
    <w:p w:rsidR="005711B3" w:rsidRDefault="007C1547">
      <w:pPr>
        <w:pStyle w:val="footnotedescription"/>
        <w:spacing w:after="48" w:line="259" w:lineRule="auto"/>
        <w:ind w:left="14" w:right="0" w:firstLine="0"/>
      </w:pPr>
      <w:r>
        <w:rPr>
          <w:rStyle w:val="footnotemark"/>
        </w:rPr>
        <w:footnoteRef/>
      </w:r>
      <w:r>
        <w:t xml:space="preserve"> </w:t>
      </w:r>
      <w:r>
        <w:rPr>
          <w:b/>
        </w:rPr>
        <w:t>. Introduction</w:t>
      </w:r>
    </w:p>
    <w:p w:rsidR="005711B3" w:rsidRDefault="007C1547">
      <w:pPr>
        <w:pStyle w:val="footnotedescription"/>
        <w:spacing w:after="0" w:line="248" w:lineRule="auto"/>
        <w:ind w:left="9" w:right="-4" w:firstLine="431"/>
        <w:jc w:val="both"/>
      </w:pPr>
      <w:r>
        <w:t>Driver drowsiness detection is a significant concern for road safety. Drowsy driving is defined as driving when there are symptoms of fatigue, sleepiness, or an inability to maintain alertness. There are several factors underlying the feeling of drowsiness</w:t>
      </w:r>
      <w:r>
        <w:t xml:space="preserve"> such as a lack of sleep, long driving hours, and monotonous conditions. The eye-</w:t>
      </w:r>
      <w:proofErr w:type="spellStart"/>
      <w:r>
        <w:t>blinkingbased</w:t>
      </w:r>
      <w:proofErr w:type="spellEnd"/>
      <w:r>
        <w:t xml:space="preserve"> method is a promising approach to detect driver drowsiness. This process involves monitoring the pattern and frequency of eye-blinks while driving [</w:t>
      </w:r>
      <w:r>
        <w:rPr>
          <w:color w:val="0875B7"/>
        </w:rPr>
        <w:t>1</w:t>
      </w:r>
      <w:r>
        <w:t>,</w:t>
      </w:r>
      <w:r>
        <w:rPr>
          <w:color w:val="0875B7"/>
        </w:rPr>
        <w:t>2</w:t>
      </w:r>
      <w:r>
        <w:t>]. Eye-bli</w:t>
      </w:r>
      <w:r>
        <w:t>nks are a good indicator of a driver’s level of alertness and are based on the frequency and pattern changes of eye-blinks with respect to the driver’s condition. A decrease in the frequency of eye-blinks or an increase in the duration of eye closure can b</w:t>
      </w:r>
      <w:r>
        <w:t>e indicators of driver drowsiness. By monitoring these variable changes, it is possible to determine whether a driver is at risk of falling asleep at the wheel. This information can be captured using various systems and sensor technologies such as in-vehic</w:t>
      </w:r>
      <w:r>
        <w:t>le cameras or wearable devices to provide real-time monitoring of driver alertness and identify a person’s condition. The eye-blinking-based method is non-intrusive and can be used to detect driver drowsiness.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711B3" w:rsidRDefault="007C1547">
    <w:pPr>
      <w:tabs>
        <w:tab w:val="right" w:pos="10478"/>
      </w:tabs>
      <w:spacing w:after="0" w:line="259" w:lineRule="auto"/>
      <w:ind w:left="0" w:right="-441" w:firstLine="0"/>
      <w:jc w:val="left"/>
    </w:pPr>
    <w:r>
      <w:rPr>
        <w:noProof/>
        <w:sz w:val="22"/>
      </w:rPr>
      <mc:AlternateContent>
        <mc:Choice Requires="wpg">
          <w:drawing>
            <wp:anchor distT="0" distB="0" distL="114300" distR="114300" simplePos="0" relativeHeight="251658240" behindDoc="0" locked="0" layoutInCell="1" allowOverlap="1">
              <wp:simplePos x="0" y="0"/>
              <wp:positionH relativeFrom="page">
                <wp:posOffset>453593</wp:posOffset>
              </wp:positionH>
              <wp:positionV relativeFrom="page">
                <wp:posOffset>898525</wp:posOffset>
              </wp:positionV>
              <wp:extent cx="6649200" cy="5055"/>
              <wp:effectExtent l="0" t="0" r="0" b="0"/>
              <wp:wrapSquare wrapText="bothSides"/>
              <wp:docPr id="19837" name="Group 19837"/>
              <wp:cNvGraphicFramePr/>
              <a:graphic xmlns:a="http://schemas.openxmlformats.org/drawingml/2006/main">
                <a:graphicData uri="http://schemas.microsoft.com/office/word/2010/wordprocessingGroup">
                  <wpg:wgp>
                    <wpg:cNvGrpSpPr/>
                    <wpg:grpSpPr>
                      <a:xfrm>
                        <a:off x="0" y="0"/>
                        <a:ext cx="6649200" cy="5055"/>
                        <a:chOff x="0" y="0"/>
                        <a:chExt cx="6649200" cy="5055"/>
                      </a:xfrm>
                    </wpg:grpSpPr>
                    <wps:wsp>
                      <wps:cNvPr id="19838" name="Shape 19838"/>
                      <wps:cNvSpPr/>
                      <wps:spPr>
                        <a:xfrm>
                          <a:off x="0" y="0"/>
                          <a:ext cx="6645593" cy="0"/>
                        </a:xfrm>
                        <a:custGeom>
                          <a:avLst/>
                          <a:gdLst/>
                          <a:ahLst/>
                          <a:cxnLst/>
                          <a:rect l="0" t="0" r="0" b="0"/>
                          <a:pathLst>
                            <a:path w="6645593">
                              <a:moveTo>
                                <a:pt x="0" y="0"/>
                              </a:moveTo>
                              <a:lnTo>
                                <a:pt x="6645593"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19839" name="Shape 19839"/>
                      <wps:cNvSpPr/>
                      <wps:spPr>
                        <a:xfrm>
                          <a:off x="3607" y="0"/>
                          <a:ext cx="6645593" cy="0"/>
                        </a:xfrm>
                        <a:custGeom>
                          <a:avLst/>
                          <a:gdLst/>
                          <a:ahLst/>
                          <a:cxnLst/>
                          <a:rect l="0" t="0" r="0" b="0"/>
                          <a:pathLst>
                            <a:path w="6645593">
                              <a:moveTo>
                                <a:pt x="0" y="0"/>
                              </a:moveTo>
                              <a:lnTo>
                                <a:pt x="6645593"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9837" style="width:523.559pt;height:0.398pt;position:absolute;mso-position-horizontal-relative:page;mso-position-horizontal:absolute;margin-left:35.716pt;mso-position-vertical-relative:page;margin-top:70.75pt;" coordsize="66492,50">
              <v:shape id="Shape 19838" style="position:absolute;width:66455;height:0;left:0;top:0;" coordsize="6645593,0" path="m0,0l6645593,0">
                <v:stroke weight="0.398pt" endcap="flat" joinstyle="miter" miterlimit="10" on="true" color="#000000"/>
                <v:fill on="false" color="#000000" opacity="0"/>
              </v:shape>
              <v:shape id="Shape 19839" style="position:absolute;width:66455;height:0;left:36;top:0;" coordsize="6645593,0" path="m0,0l6645593,0">
                <v:stroke weight="0.398pt" endcap="flat" joinstyle="miter" miterlimit="10" on="true" color="#000000"/>
                <v:fill on="false" color="#000000" opacity="0"/>
              </v:shape>
              <w10:wrap type="square"/>
            </v:group>
          </w:pict>
        </mc:Fallback>
      </mc:AlternateContent>
    </w:r>
    <w:r>
      <w:rPr>
        <w:i/>
        <w:sz w:val="16"/>
      </w:rPr>
      <w:t>Sensors</w:t>
    </w:r>
    <w:r>
      <w:rPr>
        <w:b/>
        <w:sz w:val="16"/>
      </w:rPr>
      <w:t>2023</w:t>
    </w:r>
    <w:r>
      <w:rPr>
        <w:sz w:val="16"/>
      </w:rPr>
      <w:t xml:space="preserve">, </w:t>
    </w:r>
    <w:r>
      <w:rPr>
        <w:i/>
        <w:sz w:val="16"/>
      </w:rPr>
      <w:t>23</w:t>
    </w:r>
    <w:r>
      <w:rPr>
        <w:sz w:val="16"/>
      </w:rPr>
      <w:t>, 6459</w:t>
    </w:r>
    <w:r>
      <w:rPr>
        <w:sz w:val="16"/>
      </w:rPr>
      <w:tab/>
    </w:r>
    <w:r>
      <w:fldChar w:fldCharType="begin"/>
    </w:r>
    <w:r>
      <w:instrText xml:space="preserve"> PAGE   \* MERGEFORMAT </w:instrText>
    </w:r>
    <w:r>
      <w:fldChar w:fldCharType="separate"/>
    </w:r>
    <w:r>
      <w:rPr>
        <w:sz w:val="16"/>
      </w:rPr>
      <w:t>2</w:t>
    </w:r>
    <w:r>
      <w:rPr>
        <w:sz w:val="16"/>
      </w:rPr>
      <w:fldChar w:fldCharType="end"/>
    </w:r>
    <w:r>
      <w:rPr>
        <w:sz w:val="16"/>
      </w:rPr>
      <w:t xml:space="preserve"> of </w:t>
    </w:r>
    <w:r>
      <w:fldChar w:fldCharType="begin"/>
    </w:r>
    <w:r>
      <w:instrText xml:space="preserve"> NUMPAGES   \* MERGEFORMAT </w:instrText>
    </w:r>
    <w:r>
      <w:fldChar w:fldCharType="separate"/>
    </w:r>
    <w:r>
      <w:rPr>
        <w:sz w:val="16"/>
      </w:rPr>
      <w:t>15</w:t>
    </w:r>
    <w:r>
      <w:rPr>
        <w:sz w:val="16"/>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711B3" w:rsidRDefault="007C1547">
    <w:pPr>
      <w:tabs>
        <w:tab w:val="right" w:pos="10478"/>
      </w:tabs>
      <w:spacing w:after="0" w:line="259" w:lineRule="auto"/>
      <w:ind w:left="0" w:right="-441" w:firstLine="0"/>
      <w:jc w:val="left"/>
    </w:pPr>
    <w:r>
      <w:rPr>
        <w:noProof/>
        <w:sz w:val="22"/>
      </w:rPr>
      <mc:AlternateContent>
        <mc:Choice Requires="wpg">
          <w:drawing>
            <wp:anchor distT="0" distB="0" distL="114300" distR="114300" simplePos="0" relativeHeight="251659264" behindDoc="0" locked="0" layoutInCell="1" allowOverlap="1">
              <wp:simplePos x="0" y="0"/>
              <wp:positionH relativeFrom="page">
                <wp:posOffset>453593</wp:posOffset>
              </wp:positionH>
              <wp:positionV relativeFrom="page">
                <wp:posOffset>898525</wp:posOffset>
              </wp:positionV>
              <wp:extent cx="6649200" cy="5055"/>
              <wp:effectExtent l="0" t="0" r="0" b="0"/>
              <wp:wrapSquare wrapText="bothSides"/>
              <wp:docPr id="19817" name="Group 19817"/>
              <wp:cNvGraphicFramePr/>
              <a:graphic xmlns:a="http://schemas.openxmlformats.org/drawingml/2006/main">
                <a:graphicData uri="http://schemas.microsoft.com/office/word/2010/wordprocessingGroup">
                  <wpg:wgp>
                    <wpg:cNvGrpSpPr/>
                    <wpg:grpSpPr>
                      <a:xfrm>
                        <a:off x="0" y="0"/>
                        <a:ext cx="6649200" cy="5055"/>
                        <a:chOff x="0" y="0"/>
                        <a:chExt cx="6649200" cy="5055"/>
                      </a:xfrm>
                    </wpg:grpSpPr>
                    <wps:wsp>
                      <wps:cNvPr id="19818" name="Shape 19818"/>
                      <wps:cNvSpPr/>
                      <wps:spPr>
                        <a:xfrm>
                          <a:off x="0" y="0"/>
                          <a:ext cx="6645593" cy="0"/>
                        </a:xfrm>
                        <a:custGeom>
                          <a:avLst/>
                          <a:gdLst/>
                          <a:ahLst/>
                          <a:cxnLst/>
                          <a:rect l="0" t="0" r="0" b="0"/>
                          <a:pathLst>
                            <a:path w="6645593">
                              <a:moveTo>
                                <a:pt x="0" y="0"/>
                              </a:moveTo>
                              <a:lnTo>
                                <a:pt x="6645593"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19819" name="Shape 19819"/>
                      <wps:cNvSpPr/>
                      <wps:spPr>
                        <a:xfrm>
                          <a:off x="3607" y="0"/>
                          <a:ext cx="6645593" cy="0"/>
                        </a:xfrm>
                        <a:custGeom>
                          <a:avLst/>
                          <a:gdLst/>
                          <a:ahLst/>
                          <a:cxnLst/>
                          <a:rect l="0" t="0" r="0" b="0"/>
                          <a:pathLst>
                            <a:path w="6645593">
                              <a:moveTo>
                                <a:pt x="0" y="0"/>
                              </a:moveTo>
                              <a:lnTo>
                                <a:pt x="6645593"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9817" style="width:523.559pt;height:0.398pt;position:absolute;mso-position-horizontal-relative:page;mso-position-horizontal:absolute;margin-left:35.716pt;mso-position-vertical-relative:page;margin-top:70.75pt;" coordsize="66492,50">
              <v:shape id="Shape 19818" style="position:absolute;width:66455;height:0;left:0;top:0;" coordsize="6645593,0" path="m0,0l6645593,0">
                <v:stroke weight="0.398pt" endcap="flat" joinstyle="miter" miterlimit="10" on="true" color="#000000"/>
                <v:fill on="false" color="#000000" opacity="0"/>
              </v:shape>
              <v:shape id="Shape 19819" style="position:absolute;width:66455;height:0;left:36;top:0;" coordsize="6645593,0" path="m0,0l6645593,0">
                <v:stroke weight="0.398pt" endcap="flat" joinstyle="miter" miterlimit="10" on="true" color="#000000"/>
                <v:fill on="false" color="#000000" opacity="0"/>
              </v:shape>
              <w10:wrap type="square"/>
            </v:group>
          </w:pict>
        </mc:Fallback>
      </mc:AlternateContent>
    </w:r>
    <w:r>
      <w:rPr>
        <w:i/>
        <w:sz w:val="16"/>
      </w:rPr>
      <w:t>Sensors</w:t>
    </w:r>
    <w:r>
      <w:rPr>
        <w:b/>
        <w:sz w:val="16"/>
      </w:rPr>
      <w:t>2023</w:t>
    </w:r>
    <w:r>
      <w:rPr>
        <w:sz w:val="16"/>
      </w:rPr>
      <w:t xml:space="preserve">, </w:t>
    </w:r>
    <w:r>
      <w:rPr>
        <w:i/>
        <w:sz w:val="16"/>
      </w:rPr>
      <w:t>23</w:t>
    </w:r>
    <w:r>
      <w:rPr>
        <w:sz w:val="16"/>
      </w:rPr>
      <w:t>, 6459</w:t>
    </w:r>
    <w:r>
      <w:rPr>
        <w:sz w:val="16"/>
      </w:rPr>
      <w:tab/>
    </w:r>
    <w:r>
      <w:fldChar w:fldCharType="begin"/>
    </w:r>
    <w:r>
      <w:instrText xml:space="preserve"> PAGE   \* MERGEFORMAT </w:instrText>
    </w:r>
    <w:r>
      <w:fldChar w:fldCharType="separate"/>
    </w:r>
    <w:r>
      <w:rPr>
        <w:sz w:val="16"/>
      </w:rPr>
      <w:t>2</w:t>
    </w:r>
    <w:r>
      <w:rPr>
        <w:sz w:val="16"/>
      </w:rPr>
      <w:fldChar w:fldCharType="end"/>
    </w:r>
    <w:r>
      <w:rPr>
        <w:sz w:val="16"/>
      </w:rPr>
      <w:t xml:space="preserve"> of </w:t>
    </w:r>
    <w:r>
      <w:fldChar w:fldCharType="begin"/>
    </w:r>
    <w:r>
      <w:instrText xml:space="preserve"> NUMPAGES   \* MERGEFORMAT </w:instrText>
    </w:r>
    <w:r>
      <w:fldChar w:fldCharType="separate"/>
    </w:r>
    <w:r>
      <w:rPr>
        <w:sz w:val="16"/>
      </w:rPr>
      <w:t>15</w:t>
    </w:r>
    <w:r>
      <w:rPr>
        <w:sz w:val="16"/>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711B3" w:rsidRDefault="005711B3">
    <w:pPr>
      <w:spacing w:after="160" w:line="259" w:lineRule="auto"/>
      <w:ind w:left="0" w:firstLine="0"/>
      <w:jc w:val="lef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711B3" w:rsidRDefault="007C1547">
    <w:pPr>
      <w:tabs>
        <w:tab w:val="right" w:pos="10511"/>
      </w:tabs>
      <w:spacing w:after="0" w:line="259" w:lineRule="auto"/>
      <w:ind w:left="0" w:firstLine="0"/>
      <w:jc w:val="left"/>
    </w:pPr>
    <w:r>
      <w:rPr>
        <w:noProof/>
        <w:sz w:val="22"/>
      </w:rPr>
      <mc:AlternateContent>
        <mc:Choice Requires="wpg">
          <w:drawing>
            <wp:anchor distT="0" distB="0" distL="114300" distR="114300" simplePos="0" relativeHeight="251660288" behindDoc="0" locked="0" layoutInCell="1" allowOverlap="1">
              <wp:simplePos x="0" y="0"/>
              <wp:positionH relativeFrom="page">
                <wp:posOffset>453593</wp:posOffset>
              </wp:positionH>
              <wp:positionV relativeFrom="page">
                <wp:posOffset>898525</wp:posOffset>
              </wp:positionV>
              <wp:extent cx="6649200" cy="5055"/>
              <wp:effectExtent l="0" t="0" r="0" b="0"/>
              <wp:wrapSquare wrapText="bothSides"/>
              <wp:docPr id="19897" name="Group 19897"/>
              <wp:cNvGraphicFramePr/>
              <a:graphic xmlns:a="http://schemas.openxmlformats.org/drawingml/2006/main">
                <a:graphicData uri="http://schemas.microsoft.com/office/word/2010/wordprocessingGroup">
                  <wpg:wgp>
                    <wpg:cNvGrpSpPr/>
                    <wpg:grpSpPr>
                      <a:xfrm>
                        <a:off x="0" y="0"/>
                        <a:ext cx="6649200" cy="5055"/>
                        <a:chOff x="0" y="0"/>
                        <a:chExt cx="6649200" cy="5055"/>
                      </a:xfrm>
                    </wpg:grpSpPr>
                    <wps:wsp>
                      <wps:cNvPr id="19898" name="Shape 19898"/>
                      <wps:cNvSpPr/>
                      <wps:spPr>
                        <a:xfrm>
                          <a:off x="0" y="0"/>
                          <a:ext cx="6645593" cy="0"/>
                        </a:xfrm>
                        <a:custGeom>
                          <a:avLst/>
                          <a:gdLst/>
                          <a:ahLst/>
                          <a:cxnLst/>
                          <a:rect l="0" t="0" r="0" b="0"/>
                          <a:pathLst>
                            <a:path w="6645593">
                              <a:moveTo>
                                <a:pt x="0" y="0"/>
                              </a:moveTo>
                              <a:lnTo>
                                <a:pt x="6645593"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19899" name="Shape 19899"/>
                      <wps:cNvSpPr/>
                      <wps:spPr>
                        <a:xfrm>
                          <a:off x="3607" y="0"/>
                          <a:ext cx="6645593" cy="0"/>
                        </a:xfrm>
                        <a:custGeom>
                          <a:avLst/>
                          <a:gdLst/>
                          <a:ahLst/>
                          <a:cxnLst/>
                          <a:rect l="0" t="0" r="0" b="0"/>
                          <a:pathLst>
                            <a:path w="6645593">
                              <a:moveTo>
                                <a:pt x="0" y="0"/>
                              </a:moveTo>
                              <a:lnTo>
                                <a:pt x="6645593"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9897" style="width:523.559pt;height:0.398pt;position:absolute;mso-position-horizontal-relative:page;mso-position-horizontal:absolute;margin-left:35.716pt;mso-position-vertical-relative:page;margin-top:70.75pt;" coordsize="66492,50">
              <v:shape id="Shape 19898" style="position:absolute;width:66455;height:0;left:0;top:0;" coordsize="6645593,0" path="m0,0l6645593,0">
                <v:stroke weight="0.398pt" endcap="flat" joinstyle="miter" miterlimit="10" on="true" color="#000000"/>
                <v:fill on="false" color="#000000" opacity="0"/>
              </v:shape>
              <v:shape id="Shape 19899" style="position:absolute;width:66455;height:0;left:36;top:0;" coordsize="6645593,0" path="m0,0l6645593,0">
                <v:stroke weight="0.398pt" endcap="flat" joinstyle="miter" miterlimit="10" on="true" color="#000000"/>
                <v:fill on="false" color="#000000" opacity="0"/>
              </v:shape>
              <w10:wrap type="square"/>
            </v:group>
          </w:pict>
        </mc:Fallback>
      </mc:AlternateContent>
    </w:r>
    <w:r>
      <w:rPr>
        <w:i/>
        <w:sz w:val="16"/>
      </w:rPr>
      <w:t>Sensors</w:t>
    </w:r>
    <w:r>
      <w:rPr>
        <w:b/>
        <w:sz w:val="16"/>
      </w:rPr>
      <w:t>2023</w:t>
    </w:r>
    <w:r>
      <w:rPr>
        <w:sz w:val="16"/>
      </w:rPr>
      <w:t xml:space="preserve">, </w:t>
    </w:r>
    <w:r>
      <w:rPr>
        <w:i/>
        <w:sz w:val="16"/>
      </w:rPr>
      <w:t>23</w:t>
    </w:r>
    <w:r>
      <w:rPr>
        <w:sz w:val="16"/>
      </w:rPr>
      <w:t>, 6459</w:t>
    </w:r>
    <w:r>
      <w:rPr>
        <w:sz w:val="16"/>
      </w:rPr>
      <w:tab/>
    </w:r>
    <w:r>
      <w:fldChar w:fldCharType="begin"/>
    </w:r>
    <w:r>
      <w:instrText xml:space="preserve"> PA</w:instrText>
    </w:r>
    <w:r>
      <w:instrText xml:space="preserve">GE   \* MERGEFORMAT </w:instrText>
    </w:r>
    <w:r>
      <w:fldChar w:fldCharType="separate"/>
    </w:r>
    <w:r>
      <w:rPr>
        <w:sz w:val="16"/>
      </w:rPr>
      <w:t>2</w:t>
    </w:r>
    <w:r>
      <w:rPr>
        <w:sz w:val="16"/>
      </w:rPr>
      <w:fldChar w:fldCharType="end"/>
    </w:r>
    <w:r>
      <w:rPr>
        <w:sz w:val="16"/>
      </w:rPr>
      <w:t xml:space="preserve"> of </w:t>
    </w:r>
    <w:r>
      <w:fldChar w:fldCharType="begin"/>
    </w:r>
    <w:r>
      <w:instrText xml:space="preserve"> NUMPAGES   \* MERGEFORMAT </w:instrText>
    </w:r>
    <w:r>
      <w:fldChar w:fldCharType="separate"/>
    </w:r>
    <w:r>
      <w:rPr>
        <w:sz w:val="16"/>
      </w:rPr>
      <w:t>15</w:t>
    </w:r>
    <w:r>
      <w:rPr>
        <w:sz w:val="16"/>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711B3" w:rsidRDefault="007C1547">
    <w:pPr>
      <w:tabs>
        <w:tab w:val="right" w:pos="10511"/>
      </w:tabs>
      <w:spacing w:after="0" w:line="259" w:lineRule="auto"/>
      <w:ind w:left="0" w:firstLine="0"/>
      <w:jc w:val="left"/>
    </w:pPr>
    <w:r>
      <w:rPr>
        <w:noProof/>
        <w:sz w:val="22"/>
      </w:rPr>
      <mc:AlternateContent>
        <mc:Choice Requires="wpg">
          <w:drawing>
            <wp:anchor distT="0" distB="0" distL="114300" distR="114300" simplePos="0" relativeHeight="251661312" behindDoc="0" locked="0" layoutInCell="1" allowOverlap="1">
              <wp:simplePos x="0" y="0"/>
              <wp:positionH relativeFrom="page">
                <wp:posOffset>453593</wp:posOffset>
              </wp:positionH>
              <wp:positionV relativeFrom="page">
                <wp:posOffset>898525</wp:posOffset>
              </wp:positionV>
              <wp:extent cx="6649200" cy="5055"/>
              <wp:effectExtent l="0" t="0" r="0" b="0"/>
              <wp:wrapSquare wrapText="bothSides"/>
              <wp:docPr id="19877" name="Group 19877"/>
              <wp:cNvGraphicFramePr/>
              <a:graphic xmlns:a="http://schemas.openxmlformats.org/drawingml/2006/main">
                <a:graphicData uri="http://schemas.microsoft.com/office/word/2010/wordprocessingGroup">
                  <wpg:wgp>
                    <wpg:cNvGrpSpPr/>
                    <wpg:grpSpPr>
                      <a:xfrm>
                        <a:off x="0" y="0"/>
                        <a:ext cx="6649200" cy="5055"/>
                        <a:chOff x="0" y="0"/>
                        <a:chExt cx="6649200" cy="5055"/>
                      </a:xfrm>
                    </wpg:grpSpPr>
                    <wps:wsp>
                      <wps:cNvPr id="19878" name="Shape 19878"/>
                      <wps:cNvSpPr/>
                      <wps:spPr>
                        <a:xfrm>
                          <a:off x="0" y="0"/>
                          <a:ext cx="6645593" cy="0"/>
                        </a:xfrm>
                        <a:custGeom>
                          <a:avLst/>
                          <a:gdLst/>
                          <a:ahLst/>
                          <a:cxnLst/>
                          <a:rect l="0" t="0" r="0" b="0"/>
                          <a:pathLst>
                            <a:path w="6645593">
                              <a:moveTo>
                                <a:pt x="0" y="0"/>
                              </a:moveTo>
                              <a:lnTo>
                                <a:pt x="6645593"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19879" name="Shape 19879"/>
                      <wps:cNvSpPr/>
                      <wps:spPr>
                        <a:xfrm>
                          <a:off x="3607" y="0"/>
                          <a:ext cx="6645593" cy="0"/>
                        </a:xfrm>
                        <a:custGeom>
                          <a:avLst/>
                          <a:gdLst/>
                          <a:ahLst/>
                          <a:cxnLst/>
                          <a:rect l="0" t="0" r="0" b="0"/>
                          <a:pathLst>
                            <a:path w="6645593">
                              <a:moveTo>
                                <a:pt x="0" y="0"/>
                              </a:moveTo>
                              <a:lnTo>
                                <a:pt x="6645593"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9877" style="width:523.559pt;height:0.398pt;position:absolute;mso-position-horizontal-relative:page;mso-position-horizontal:absolute;margin-left:35.716pt;mso-position-vertical-relative:page;margin-top:70.75pt;" coordsize="66492,50">
              <v:shape id="Shape 19878" style="position:absolute;width:66455;height:0;left:0;top:0;" coordsize="6645593,0" path="m0,0l6645593,0">
                <v:stroke weight="0.398pt" endcap="flat" joinstyle="miter" miterlimit="10" on="true" color="#000000"/>
                <v:fill on="false" color="#000000" opacity="0"/>
              </v:shape>
              <v:shape id="Shape 19879" style="position:absolute;width:66455;height:0;left:36;top:0;" coordsize="6645593,0" path="m0,0l6645593,0">
                <v:stroke weight="0.398pt" endcap="flat" joinstyle="miter" miterlimit="10" on="true" color="#000000"/>
                <v:fill on="false" color="#000000" opacity="0"/>
              </v:shape>
              <w10:wrap type="square"/>
            </v:group>
          </w:pict>
        </mc:Fallback>
      </mc:AlternateContent>
    </w:r>
    <w:r>
      <w:rPr>
        <w:i/>
        <w:sz w:val="16"/>
      </w:rPr>
      <w:t>Sensors</w:t>
    </w:r>
    <w:r>
      <w:rPr>
        <w:b/>
        <w:sz w:val="16"/>
      </w:rPr>
      <w:t>2023</w:t>
    </w:r>
    <w:r>
      <w:rPr>
        <w:sz w:val="16"/>
      </w:rPr>
      <w:t xml:space="preserve">, </w:t>
    </w:r>
    <w:r>
      <w:rPr>
        <w:i/>
        <w:sz w:val="16"/>
      </w:rPr>
      <w:t>23</w:t>
    </w:r>
    <w:r>
      <w:rPr>
        <w:sz w:val="16"/>
      </w:rPr>
      <w:t>, 6459</w:t>
    </w:r>
    <w:r>
      <w:rPr>
        <w:sz w:val="16"/>
      </w:rPr>
      <w:tab/>
    </w:r>
    <w:r>
      <w:fldChar w:fldCharType="begin"/>
    </w:r>
    <w:r>
      <w:instrText xml:space="preserve"> PAGE   \* MERGEFORMAT </w:instrText>
    </w:r>
    <w:r>
      <w:fldChar w:fldCharType="separate"/>
    </w:r>
    <w:r>
      <w:rPr>
        <w:sz w:val="16"/>
      </w:rPr>
      <w:t>2</w:t>
    </w:r>
    <w:r>
      <w:rPr>
        <w:sz w:val="16"/>
      </w:rPr>
      <w:fldChar w:fldCharType="end"/>
    </w:r>
    <w:r>
      <w:rPr>
        <w:sz w:val="16"/>
      </w:rPr>
      <w:t xml:space="preserve"> of </w:t>
    </w:r>
    <w:r>
      <w:fldChar w:fldCharType="begin"/>
    </w:r>
    <w:r>
      <w:instrText xml:space="preserve"> NUMPAGES   \* MERGEFORMAT </w:instrText>
    </w:r>
    <w:r>
      <w:fldChar w:fldCharType="separate"/>
    </w:r>
    <w:r>
      <w:rPr>
        <w:sz w:val="16"/>
      </w:rPr>
      <w:t>15</w:t>
    </w:r>
    <w:r>
      <w:rPr>
        <w:sz w:val="16"/>
      </w:rP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711B3" w:rsidRDefault="007C1547">
    <w:pPr>
      <w:tabs>
        <w:tab w:val="right" w:pos="10511"/>
      </w:tabs>
      <w:spacing w:after="0" w:line="259" w:lineRule="auto"/>
      <w:ind w:left="0" w:firstLine="0"/>
      <w:jc w:val="left"/>
    </w:pPr>
    <w:r>
      <w:rPr>
        <w:i/>
        <w:sz w:val="16"/>
      </w:rPr>
      <w:t>Sensors</w:t>
    </w:r>
    <w:r>
      <w:rPr>
        <w:b/>
        <w:sz w:val="16"/>
      </w:rPr>
      <w:t>2023</w:t>
    </w:r>
    <w:r>
      <w:rPr>
        <w:sz w:val="16"/>
      </w:rPr>
      <w:t xml:space="preserve">, </w:t>
    </w:r>
    <w:r>
      <w:rPr>
        <w:i/>
        <w:sz w:val="16"/>
      </w:rPr>
      <w:t>23</w:t>
    </w:r>
    <w:r>
      <w:rPr>
        <w:sz w:val="16"/>
      </w:rPr>
      <w:t>, 6459</w:t>
    </w:r>
    <w:r>
      <w:rPr>
        <w:sz w:val="16"/>
      </w:rPr>
      <w:tab/>
    </w:r>
    <w:r>
      <w:fldChar w:fldCharType="begin"/>
    </w:r>
    <w:r>
      <w:instrText xml:space="preserve"> PAGE   \* MERGEFORMAT </w:instrText>
    </w:r>
    <w:r>
      <w:fldChar w:fldCharType="separate"/>
    </w:r>
    <w:r>
      <w:rPr>
        <w:sz w:val="16"/>
      </w:rPr>
      <w:t>7</w:t>
    </w:r>
    <w:r>
      <w:rPr>
        <w:sz w:val="16"/>
      </w:rPr>
      <w:fldChar w:fldCharType="end"/>
    </w:r>
    <w:r>
      <w:rPr>
        <w:sz w:val="16"/>
      </w:rPr>
      <w:t xml:space="preserve"> of </w:t>
    </w:r>
    <w:r>
      <w:fldChar w:fldCharType="begin"/>
    </w:r>
    <w:r>
      <w:instrText xml:space="preserve"> NUMPAGES   \* MERGEFORMAT </w:instrText>
    </w:r>
    <w:r>
      <w:fldChar w:fldCharType="separate"/>
    </w:r>
    <w:r>
      <w:rPr>
        <w:sz w:val="16"/>
      </w:rPr>
      <w:t>15</w:t>
    </w:r>
    <w:r>
      <w:rPr>
        <w:sz w:val="16"/>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E6636F4"/>
    <w:multiLevelType w:val="hybridMultilevel"/>
    <w:tmpl w:val="B56C72CC"/>
    <w:lvl w:ilvl="0" w:tplc="5720DD42">
      <w:start w:val="1"/>
      <w:numFmt w:val="decimal"/>
      <w:lvlText w:val="%1"/>
      <w:lvlJc w:val="left"/>
      <w:pPr>
        <w:ind w:left="269"/>
      </w:pPr>
      <w:rPr>
        <w:rFonts w:ascii="Calibri" w:eastAsia="Calibri" w:hAnsi="Calibri" w:cs="Calibri"/>
        <w:b w:val="0"/>
        <w:i w:val="0"/>
        <w:strike w:val="0"/>
        <w:dstrike w:val="0"/>
        <w:color w:val="000000"/>
        <w:sz w:val="16"/>
        <w:szCs w:val="16"/>
        <w:u w:val="none" w:color="000000"/>
        <w:bdr w:val="none" w:sz="0" w:space="0" w:color="auto"/>
        <w:shd w:val="clear" w:color="auto" w:fill="auto"/>
        <w:vertAlign w:val="superscript"/>
      </w:rPr>
    </w:lvl>
    <w:lvl w:ilvl="1" w:tplc="C95A3B6C">
      <w:start w:val="1"/>
      <w:numFmt w:val="lowerLetter"/>
      <w:lvlText w:val="%2"/>
      <w:lvlJc w:val="left"/>
      <w:pPr>
        <w:ind w:left="1094"/>
      </w:pPr>
      <w:rPr>
        <w:rFonts w:ascii="Calibri" w:eastAsia="Calibri" w:hAnsi="Calibri" w:cs="Calibri"/>
        <w:b w:val="0"/>
        <w:i w:val="0"/>
        <w:strike w:val="0"/>
        <w:dstrike w:val="0"/>
        <w:color w:val="000000"/>
        <w:sz w:val="16"/>
        <w:szCs w:val="16"/>
        <w:u w:val="none" w:color="000000"/>
        <w:bdr w:val="none" w:sz="0" w:space="0" w:color="auto"/>
        <w:shd w:val="clear" w:color="auto" w:fill="auto"/>
        <w:vertAlign w:val="superscript"/>
      </w:rPr>
    </w:lvl>
    <w:lvl w:ilvl="2" w:tplc="19308F52">
      <w:start w:val="1"/>
      <w:numFmt w:val="lowerRoman"/>
      <w:lvlText w:val="%3"/>
      <w:lvlJc w:val="left"/>
      <w:pPr>
        <w:ind w:left="1814"/>
      </w:pPr>
      <w:rPr>
        <w:rFonts w:ascii="Calibri" w:eastAsia="Calibri" w:hAnsi="Calibri" w:cs="Calibri"/>
        <w:b w:val="0"/>
        <w:i w:val="0"/>
        <w:strike w:val="0"/>
        <w:dstrike w:val="0"/>
        <w:color w:val="000000"/>
        <w:sz w:val="16"/>
        <w:szCs w:val="16"/>
        <w:u w:val="none" w:color="000000"/>
        <w:bdr w:val="none" w:sz="0" w:space="0" w:color="auto"/>
        <w:shd w:val="clear" w:color="auto" w:fill="auto"/>
        <w:vertAlign w:val="superscript"/>
      </w:rPr>
    </w:lvl>
    <w:lvl w:ilvl="3" w:tplc="DBE0C65A">
      <w:start w:val="1"/>
      <w:numFmt w:val="decimal"/>
      <w:lvlText w:val="%4"/>
      <w:lvlJc w:val="left"/>
      <w:pPr>
        <w:ind w:left="2534"/>
      </w:pPr>
      <w:rPr>
        <w:rFonts w:ascii="Calibri" w:eastAsia="Calibri" w:hAnsi="Calibri" w:cs="Calibri"/>
        <w:b w:val="0"/>
        <w:i w:val="0"/>
        <w:strike w:val="0"/>
        <w:dstrike w:val="0"/>
        <w:color w:val="000000"/>
        <w:sz w:val="16"/>
        <w:szCs w:val="16"/>
        <w:u w:val="none" w:color="000000"/>
        <w:bdr w:val="none" w:sz="0" w:space="0" w:color="auto"/>
        <w:shd w:val="clear" w:color="auto" w:fill="auto"/>
        <w:vertAlign w:val="superscript"/>
      </w:rPr>
    </w:lvl>
    <w:lvl w:ilvl="4" w:tplc="043A77D2">
      <w:start w:val="1"/>
      <w:numFmt w:val="lowerLetter"/>
      <w:lvlText w:val="%5"/>
      <w:lvlJc w:val="left"/>
      <w:pPr>
        <w:ind w:left="3254"/>
      </w:pPr>
      <w:rPr>
        <w:rFonts w:ascii="Calibri" w:eastAsia="Calibri" w:hAnsi="Calibri" w:cs="Calibri"/>
        <w:b w:val="0"/>
        <w:i w:val="0"/>
        <w:strike w:val="0"/>
        <w:dstrike w:val="0"/>
        <w:color w:val="000000"/>
        <w:sz w:val="16"/>
        <w:szCs w:val="16"/>
        <w:u w:val="none" w:color="000000"/>
        <w:bdr w:val="none" w:sz="0" w:space="0" w:color="auto"/>
        <w:shd w:val="clear" w:color="auto" w:fill="auto"/>
        <w:vertAlign w:val="superscript"/>
      </w:rPr>
    </w:lvl>
    <w:lvl w:ilvl="5" w:tplc="344250D6">
      <w:start w:val="1"/>
      <w:numFmt w:val="lowerRoman"/>
      <w:lvlText w:val="%6"/>
      <w:lvlJc w:val="left"/>
      <w:pPr>
        <w:ind w:left="3974"/>
      </w:pPr>
      <w:rPr>
        <w:rFonts w:ascii="Calibri" w:eastAsia="Calibri" w:hAnsi="Calibri" w:cs="Calibri"/>
        <w:b w:val="0"/>
        <w:i w:val="0"/>
        <w:strike w:val="0"/>
        <w:dstrike w:val="0"/>
        <w:color w:val="000000"/>
        <w:sz w:val="16"/>
        <w:szCs w:val="16"/>
        <w:u w:val="none" w:color="000000"/>
        <w:bdr w:val="none" w:sz="0" w:space="0" w:color="auto"/>
        <w:shd w:val="clear" w:color="auto" w:fill="auto"/>
        <w:vertAlign w:val="superscript"/>
      </w:rPr>
    </w:lvl>
    <w:lvl w:ilvl="6" w:tplc="AE5ECAFA">
      <w:start w:val="1"/>
      <w:numFmt w:val="decimal"/>
      <w:lvlText w:val="%7"/>
      <w:lvlJc w:val="left"/>
      <w:pPr>
        <w:ind w:left="4694"/>
      </w:pPr>
      <w:rPr>
        <w:rFonts w:ascii="Calibri" w:eastAsia="Calibri" w:hAnsi="Calibri" w:cs="Calibri"/>
        <w:b w:val="0"/>
        <w:i w:val="0"/>
        <w:strike w:val="0"/>
        <w:dstrike w:val="0"/>
        <w:color w:val="000000"/>
        <w:sz w:val="16"/>
        <w:szCs w:val="16"/>
        <w:u w:val="none" w:color="000000"/>
        <w:bdr w:val="none" w:sz="0" w:space="0" w:color="auto"/>
        <w:shd w:val="clear" w:color="auto" w:fill="auto"/>
        <w:vertAlign w:val="superscript"/>
      </w:rPr>
    </w:lvl>
    <w:lvl w:ilvl="7" w:tplc="581487A2">
      <w:start w:val="1"/>
      <w:numFmt w:val="lowerLetter"/>
      <w:lvlText w:val="%8"/>
      <w:lvlJc w:val="left"/>
      <w:pPr>
        <w:ind w:left="5414"/>
      </w:pPr>
      <w:rPr>
        <w:rFonts w:ascii="Calibri" w:eastAsia="Calibri" w:hAnsi="Calibri" w:cs="Calibri"/>
        <w:b w:val="0"/>
        <w:i w:val="0"/>
        <w:strike w:val="0"/>
        <w:dstrike w:val="0"/>
        <w:color w:val="000000"/>
        <w:sz w:val="16"/>
        <w:szCs w:val="16"/>
        <w:u w:val="none" w:color="000000"/>
        <w:bdr w:val="none" w:sz="0" w:space="0" w:color="auto"/>
        <w:shd w:val="clear" w:color="auto" w:fill="auto"/>
        <w:vertAlign w:val="superscript"/>
      </w:rPr>
    </w:lvl>
    <w:lvl w:ilvl="8" w:tplc="FA0892F8">
      <w:start w:val="1"/>
      <w:numFmt w:val="lowerRoman"/>
      <w:lvlText w:val="%9"/>
      <w:lvlJc w:val="left"/>
      <w:pPr>
        <w:ind w:left="6134"/>
      </w:pPr>
      <w:rPr>
        <w:rFonts w:ascii="Calibri" w:eastAsia="Calibri" w:hAnsi="Calibri" w:cs="Calibri"/>
        <w:b w:val="0"/>
        <w:i w:val="0"/>
        <w:strike w:val="0"/>
        <w:dstrike w:val="0"/>
        <w:color w:val="000000"/>
        <w:sz w:val="16"/>
        <w:szCs w:val="16"/>
        <w:u w:val="none" w:color="000000"/>
        <w:bdr w:val="none" w:sz="0" w:space="0" w:color="auto"/>
        <w:shd w:val="clear" w:color="auto" w:fill="auto"/>
        <w:vertAlign w:val="superscript"/>
      </w:rPr>
    </w:lvl>
  </w:abstractNum>
  <w:abstractNum w:abstractNumId="1" w15:restartNumberingAfterBreak="0">
    <w:nsid w:val="53AC3A7C"/>
    <w:multiLevelType w:val="hybridMultilevel"/>
    <w:tmpl w:val="F0405408"/>
    <w:lvl w:ilvl="0" w:tplc="507CFE3A">
      <w:start w:val="1"/>
      <w:numFmt w:val="decimal"/>
      <w:lvlText w:val="%1."/>
      <w:lvlJc w:val="left"/>
      <w:pPr>
        <w:ind w:left="430"/>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1" w:tplc="8B2C9274">
      <w:start w:val="1"/>
      <w:numFmt w:val="lowerLetter"/>
      <w:lvlText w:val="%2"/>
      <w:lvlJc w:val="left"/>
      <w:pPr>
        <w:ind w:left="1080"/>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2" w:tplc="F8B25EEC">
      <w:start w:val="1"/>
      <w:numFmt w:val="lowerRoman"/>
      <w:lvlText w:val="%3"/>
      <w:lvlJc w:val="left"/>
      <w:pPr>
        <w:ind w:left="1800"/>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3" w:tplc="FC9ED720">
      <w:start w:val="1"/>
      <w:numFmt w:val="decimal"/>
      <w:lvlText w:val="%4"/>
      <w:lvlJc w:val="left"/>
      <w:pPr>
        <w:ind w:left="2520"/>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4" w:tplc="8DC8BBA0">
      <w:start w:val="1"/>
      <w:numFmt w:val="lowerLetter"/>
      <w:lvlText w:val="%5"/>
      <w:lvlJc w:val="left"/>
      <w:pPr>
        <w:ind w:left="3240"/>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5" w:tplc="86A848DC">
      <w:start w:val="1"/>
      <w:numFmt w:val="lowerRoman"/>
      <w:lvlText w:val="%6"/>
      <w:lvlJc w:val="left"/>
      <w:pPr>
        <w:ind w:left="3960"/>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6" w:tplc="7EDAEDDA">
      <w:start w:val="1"/>
      <w:numFmt w:val="decimal"/>
      <w:lvlText w:val="%7"/>
      <w:lvlJc w:val="left"/>
      <w:pPr>
        <w:ind w:left="4680"/>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7" w:tplc="61CA1DD4">
      <w:start w:val="1"/>
      <w:numFmt w:val="lowerLetter"/>
      <w:lvlText w:val="%8"/>
      <w:lvlJc w:val="left"/>
      <w:pPr>
        <w:ind w:left="5400"/>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8" w:tplc="935C990E">
      <w:start w:val="1"/>
      <w:numFmt w:val="lowerRoman"/>
      <w:lvlText w:val="%9"/>
      <w:lvlJc w:val="left"/>
      <w:pPr>
        <w:ind w:left="6120"/>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abstractNum>
  <w:abstractNum w:abstractNumId="2" w15:restartNumberingAfterBreak="0">
    <w:nsid w:val="6F9C750D"/>
    <w:multiLevelType w:val="hybridMultilevel"/>
    <w:tmpl w:val="A04E6C88"/>
    <w:lvl w:ilvl="0" w:tplc="39C22462">
      <w:start w:val="1"/>
      <w:numFmt w:val="decimal"/>
      <w:lvlText w:val="%1."/>
      <w:lvlJc w:val="left"/>
      <w:pPr>
        <w:ind w:left="3075"/>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49583BD0">
      <w:start w:val="1"/>
      <w:numFmt w:val="lowerLetter"/>
      <w:lvlText w:val="%2"/>
      <w:lvlJc w:val="left"/>
      <w:pPr>
        <w:ind w:left="1087"/>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13CE441E">
      <w:start w:val="1"/>
      <w:numFmt w:val="lowerRoman"/>
      <w:lvlText w:val="%3"/>
      <w:lvlJc w:val="left"/>
      <w:pPr>
        <w:ind w:left="1807"/>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887A4140">
      <w:start w:val="1"/>
      <w:numFmt w:val="decimal"/>
      <w:lvlText w:val="%4"/>
      <w:lvlJc w:val="left"/>
      <w:pPr>
        <w:ind w:left="2527"/>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B01EFB0E">
      <w:start w:val="1"/>
      <w:numFmt w:val="lowerLetter"/>
      <w:lvlText w:val="%5"/>
      <w:lvlJc w:val="left"/>
      <w:pPr>
        <w:ind w:left="3247"/>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FDD2EFDA">
      <w:start w:val="1"/>
      <w:numFmt w:val="lowerRoman"/>
      <w:lvlText w:val="%6"/>
      <w:lvlJc w:val="left"/>
      <w:pPr>
        <w:ind w:left="3967"/>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470043B0">
      <w:start w:val="1"/>
      <w:numFmt w:val="decimal"/>
      <w:lvlText w:val="%7"/>
      <w:lvlJc w:val="left"/>
      <w:pPr>
        <w:ind w:left="4687"/>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302EACE6">
      <w:start w:val="1"/>
      <w:numFmt w:val="lowerLetter"/>
      <w:lvlText w:val="%8"/>
      <w:lvlJc w:val="left"/>
      <w:pPr>
        <w:ind w:left="5407"/>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8AE01BFA">
      <w:start w:val="1"/>
      <w:numFmt w:val="lowerRoman"/>
      <w:lvlText w:val="%9"/>
      <w:lvlJc w:val="left"/>
      <w:pPr>
        <w:ind w:left="6127"/>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numRestart w:val="eachPage"/>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711B3"/>
    <w:rsid w:val="005711B3"/>
    <w:rsid w:val="007C1547"/>
    <w:rsid w:val="00B8678D"/>
    <w:rsid w:val="00D729F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47F6A794-B889-4886-8F97-B97843AE3D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spacing w:after="187" w:line="258" w:lineRule="auto"/>
      <w:ind w:left="2612" w:firstLine="425"/>
      <w:jc w:val="both"/>
    </w:pPr>
    <w:rPr>
      <w:rFonts w:ascii="Calibri" w:eastAsia="Calibri" w:hAnsi="Calibri" w:cs="Calibri"/>
      <w:color w:val="000000"/>
      <w:sz w:val="20"/>
    </w:rPr>
  </w:style>
  <w:style w:type="paragraph" w:styleId="Heading1">
    <w:name w:val="heading 1"/>
    <w:next w:val="Normal"/>
    <w:link w:val="Heading1Char"/>
    <w:uiPriority w:val="9"/>
    <w:qFormat/>
    <w:pPr>
      <w:keepNext/>
      <w:keepLines/>
      <w:spacing w:after="42" w:line="265" w:lineRule="auto"/>
      <w:ind w:left="17" w:right="-191" w:hanging="10"/>
      <w:outlineLvl w:val="0"/>
    </w:pPr>
    <w:rPr>
      <w:rFonts w:ascii="Calibri" w:eastAsia="Calibri" w:hAnsi="Calibri" w:cs="Calibri"/>
      <w:b/>
      <w:color w:val="000000"/>
      <w:sz w:val="20"/>
    </w:rPr>
  </w:style>
  <w:style w:type="paragraph" w:styleId="Heading2">
    <w:name w:val="heading 2"/>
    <w:next w:val="Normal"/>
    <w:link w:val="Heading2Char"/>
    <w:uiPriority w:val="9"/>
    <w:unhideWhenUsed/>
    <w:qFormat/>
    <w:pPr>
      <w:keepNext/>
      <w:keepLines/>
      <w:spacing w:after="42" w:line="265" w:lineRule="auto"/>
      <w:ind w:left="17" w:right="-191" w:hanging="10"/>
      <w:outlineLvl w:val="1"/>
    </w:pPr>
    <w:rPr>
      <w:rFonts w:ascii="Calibri" w:eastAsia="Calibri" w:hAnsi="Calibri" w:cs="Calibri"/>
      <w:b/>
      <w:color w:val="000000"/>
      <w:sz w:val="20"/>
    </w:rPr>
  </w:style>
  <w:style w:type="paragraph" w:styleId="Heading3">
    <w:name w:val="heading 3"/>
    <w:next w:val="Normal"/>
    <w:link w:val="Heading3Char"/>
    <w:uiPriority w:val="9"/>
    <w:unhideWhenUsed/>
    <w:qFormat/>
    <w:pPr>
      <w:keepNext/>
      <w:keepLines/>
      <w:spacing w:after="48"/>
      <w:ind w:left="10" w:hanging="10"/>
      <w:outlineLvl w:val="2"/>
    </w:pPr>
    <w:rPr>
      <w:rFonts w:ascii="Calibri" w:eastAsia="Calibri" w:hAnsi="Calibri" w:cs="Calibri"/>
      <w:i/>
      <w:color w:val="000000"/>
      <w:sz w:val="20"/>
    </w:rPr>
  </w:style>
  <w:style w:type="paragraph" w:styleId="Heading4">
    <w:name w:val="heading 4"/>
    <w:next w:val="Normal"/>
    <w:link w:val="Heading4Char"/>
    <w:uiPriority w:val="9"/>
    <w:unhideWhenUsed/>
    <w:qFormat/>
    <w:pPr>
      <w:keepNext/>
      <w:keepLines/>
      <w:spacing w:after="48"/>
      <w:ind w:left="10" w:hanging="10"/>
      <w:outlineLvl w:val="3"/>
    </w:pPr>
    <w:rPr>
      <w:rFonts w:ascii="Calibri" w:eastAsia="Calibri" w:hAnsi="Calibri" w:cs="Calibri"/>
      <w:i/>
      <w:color w:val="000000"/>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Calibri" w:eastAsia="Calibri" w:hAnsi="Calibri" w:cs="Calibri"/>
      <w:b/>
      <w:color w:val="000000"/>
      <w:sz w:val="20"/>
    </w:rPr>
  </w:style>
  <w:style w:type="paragraph" w:customStyle="1" w:styleId="footnotedescription">
    <w:name w:val="footnote description"/>
    <w:next w:val="Normal"/>
    <w:link w:val="footnotedescriptionChar"/>
    <w:hidden/>
    <w:pPr>
      <w:spacing w:after="24" w:line="253" w:lineRule="auto"/>
      <w:ind w:left="11" w:right="-2" w:firstLine="215"/>
    </w:pPr>
    <w:rPr>
      <w:rFonts w:ascii="Calibri" w:eastAsia="Calibri" w:hAnsi="Calibri" w:cs="Calibri"/>
      <w:color w:val="000000"/>
      <w:sz w:val="20"/>
    </w:rPr>
  </w:style>
  <w:style w:type="character" w:customStyle="1" w:styleId="footnotedescriptionChar">
    <w:name w:val="footnote description Char"/>
    <w:link w:val="footnotedescription"/>
    <w:rPr>
      <w:rFonts w:ascii="Calibri" w:eastAsia="Calibri" w:hAnsi="Calibri" w:cs="Calibri"/>
      <w:color w:val="000000"/>
      <w:sz w:val="20"/>
    </w:rPr>
  </w:style>
  <w:style w:type="character" w:customStyle="1" w:styleId="Heading2Char">
    <w:name w:val="Heading 2 Char"/>
    <w:link w:val="Heading2"/>
    <w:rPr>
      <w:rFonts w:ascii="Calibri" w:eastAsia="Calibri" w:hAnsi="Calibri" w:cs="Calibri"/>
      <w:b/>
      <w:color w:val="000000"/>
      <w:sz w:val="20"/>
    </w:rPr>
  </w:style>
  <w:style w:type="character" w:customStyle="1" w:styleId="Heading3Char">
    <w:name w:val="Heading 3 Char"/>
    <w:link w:val="Heading3"/>
    <w:rPr>
      <w:rFonts w:ascii="Calibri" w:eastAsia="Calibri" w:hAnsi="Calibri" w:cs="Calibri"/>
      <w:i/>
      <w:color w:val="000000"/>
      <w:sz w:val="20"/>
    </w:rPr>
  </w:style>
  <w:style w:type="character" w:customStyle="1" w:styleId="Heading4Char">
    <w:name w:val="Heading 4 Char"/>
    <w:link w:val="Heading4"/>
    <w:rPr>
      <w:rFonts w:ascii="Calibri" w:eastAsia="Calibri" w:hAnsi="Calibri" w:cs="Calibri"/>
      <w:i/>
      <w:color w:val="000000"/>
      <w:sz w:val="20"/>
    </w:rPr>
  </w:style>
  <w:style w:type="character" w:customStyle="1" w:styleId="footnotemark">
    <w:name w:val="footnote mark"/>
    <w:hidden/>
    <w:rPr>
      <w:rFonts w:ascii="Calibri" w:eastAsia="Calibri" w:hAnsi="Calibri" w:cs="Calibri"/>
      <w:b/>
      <w:color w:val="000000"/>
      <w:sz w:val="20"/>
      <w:vertAlign w:val="superscript"/>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26" Type="http://schemas.openxmlformats.org/officeDocument/2006/relationships/hyperlink" Target="https://orcid.org/0000-0003-0184-7599" TargetMode="External"/><Relationship Id="rId21" Type="http://schemas.openxmlformats.org/officeDocument/2006/relationships/hyperlink" Target="https://orcid.org/0000-0001-5923-8695" TargetMode="External"/><Relationship Id="rId34" Type="http://schemas.openxmlformats.org/officeDocument/2006/relationships/image" Target="media/image6.png"/><Relationship Id="rId42" Type="http://schemas.openxmlformats.org/officeDocument/2006/relationships/image" Target="media/image24.png"/><Relationship Id="rId47" Type="http://schemas.openxmlformats.org/officeDocument/2006/relationships/image" Target="media/image15.png"/><Relationship Id="rId50" Type="http://schemas.openxmlformats.org/officeDocument/2006/relationships/image" Target="media/image13.jpg"/><Relationship Id="rId55" Type="http://schemas.openxmlformats.org/officeDocument/2006/relationships/image" Target="media/image160.jpg"/><Relationship Id="rId63" Type="http://schemas.openxmlformats.org/officeDocument/2006/relationships/hyperlink" Target="https://www.ncbi.nlm.nih.gov/pubmed/37233309" TargetMode="External"/><Relationship Id="rId68" Type="http://schemas.openxmlformats.org/officeDocument/2006/relationships/hyperlink" Target="https://doi.org/10.3390/electronics12122592" TargetMode="External"/><Relationship Id="rId76" Type="http://schemas.openxmlformats.org/officeDocument/2006/relationships/hyperlink" Target="https://doi.org/10.3390/s17061212" TargetMode="External"/><Relationship Id="rId84" Type="http://schemas.openxmlformats.org/officeDocument/2006/relationships/hyperlink" Target="https://doi.org/10.3390/s22218122" TargetMode="External"/><Relationship Id="rId89" Type="http://schemas.openxmlformats.org/officeDocument/2006/relationships/hyperlink" Target="https://doi.org/10.3390/electronics10222756" TargetMode="External"/><Relationship Id="rId97" Type="http://schemas.openxmlformats.org/officeDocument/2006/relationships/fontTable" Target="fontTable.xml"/><Relationship Id="rId7" Type="http://schemas.openxmlformats.org/officeDocument/2006/relationships/hyperlink" Target="https://www.mdpi.com/journal/sensors" TargetMode="External"/><Relationship Id="rId71" Type="http://schemas.openxmlformats.org/officeDocument/2006/relationships/hyperlink" Target="https://www.ncbi.nlm.nih.gov/pubmed/37050534" TargetMode="External"/><Relationship Id="rId92" Type="http://schemas.openxmlformats.org/officeDocument/2006/relationships/hyperlink" Target="https://doi.org/10.1109/LAWP.2014.2357340" TargetMode="External"/><Relationship Id="rId2" Type="http://schemas.openxmlformats.org/officeDocument/2006/relationships/styles" Target="styles.xml"/><Relationship Id="rId16" Type="http://schemas.openxmlformats.org/officeDocument/2006/relationships/image" Target="media/image19.png"/><Relationship Id="rId29" Type="http://schemas.openxmlformats.org/officeDocument/2006/relationships/image" Target="media/image5.jpg"/><Relationship Id="rId11" Type="http://schemas.openxmlformats.org/officeDocument/2006/relationships/image" Target="media/image3.png"/><Relationship Id="rId24" Type="http://schemas.openxmlformats.org/officeDocument/2006/relationships/header" Target="header2.xml"/><Relationship Id="rId32" Type="http://schemas.openxmlformats.org/officeDocument/2006/relationships/hyperlink" Target="https://doi.org/10.3390/s23146459" TargetMode="External"/><Relationship Id="rId37" Type="http://schemas.openxmlformats.org/officeDocument/2006/relationships/image" Target="media/image21.png"/><Relationship Id="rId40" Type="http://schemas.openxmlformats.org/officeDocument/2006/relationships/image" Target="media/image10.png"/><Relationship Id="rId45" Type="http://schemas.openxmlformats.org/officeDocument/2006/relationships/image" Target="media/image13.png"/><Relationship Id="rId53" Type="http://schemas.openxmlformats.org/officeDocument/2006/relationships/image" Target="media/image19.jpg"/><Relationship Id="rId58" Type="http://schemas.openxmlformats.org/officeDocument/2006/relationships/hyperlink" Target="https://doi.org/10.32604/iasc.2022.020008" TargetMode="External"/><Relationship Id="rId66" Type="http://schemas.openxmlformats.org/officeDocument/2006/relationships/hyperlink" Target="https://doi.org/10.3390/s19122690" TargetMode="External"/><Relationship Id="rId74" Type="http://schemas.openxmlformats.org/officeDocument/2006/relationships/hyperlink" Target="https://en.wikipedia.org/wiki/Yawn" TargetMode="External"/><Relationship Id="rId79" Type="http://schemas.openxmlformats.org/officeDocument/2006/relationships/hyperlink" Target="https://doi.org/10.3390/s22228704" TargetMode="External"/><Relationship Id="rId87" Type="http://schemas.openxmlformats.org/officeDocument/2006/relationships/hyperlink" Target="https://www.ncbi.nlm.nih.gov/pubmed/36365819" TargetMode="External"/><Relationship Id="rId5" Type="http://schemas.openxmlformats.org/officeDocument/2006/relationships/footnotes" Target="footnotes.xml"/><Relationship Id="rId61" Type="http://schemas.openxmlformats.org/officeDocument/2006/relationships/hyperlink" Target="https://doi.org/10.3390/jimaging9050091" TargetMode="External"/><Relationship Id="rId82" Type="http://schemas.openxmlformats.org/officeDocument/2006/relationships/hyperlink" Target="https://doi.org/10.3390/app112311091" TargetMode="External"/><Relationship Id="rId90" Type="http://schemas.openxmlformats.org/officeDocument/2006/relationships/hyperlink" Target="https://doi.org/10.3390/electronics10222756" TargetMode="External"/><Relationship Id="rId95" Type="http://schemas.openxmlformats.org/officeDocument/2006/relationships/header" Target="header5.xml"/><Relationship Id="rId19" Type="http://schemas.openxmlformats.org/officeDocument/2006/relationships/hyperlink" Target="https://orcid.org/0000-0001-5360-3479" TargetMode="External"/><Relationship Id="rId14" Type="http://schemas.openxmlformats.org/officeDocument/2006/relationships/image" Target="media/image17.png"/><Relationship Id="rId22" Type="http://schemas.openxmlformats.org/officeDocument/2006/relationships/hyperlink" Target="https://orcid.org/0009-0005-1988-5376" TargetMode="External"/><Relationship Id="rId27" Type="http://schemas.openxmlformats.org/officeDocument/2006/relationships/hyperlink" Target="https://doi.org/10.3390/s23146459" TargetMode="External"/><Relationship Id="rId30" Type="http://schemas.openxmlformats.org/officeDocument/2006/relationships/hyperlink" Target="https://creativecommons.org/licenses/by/4.0/" TargetMode="External"/><Relationship Id="rId35" Type="http://schemas.openxmlformats.org/officeDocument/2006/relationships/image" Target="media/image7.png"/><Relationship Id="rId43" Type="http://schemas.openxmlformats.org/officeDocument/2006/relationships/image" Target="media/image11.png"/><Relationship Id="rId48" Type="http://schemas.openxmlformats.org/officeDocument/2006/relationships/image" Target="media/image16.jpg"/><Relationship Id="rId56" Type="http://schemas.openxmlformats.org/officeDocument/2006/relationships/hyperlink" Target="https://doi.org/10.1007/s10588-021-09345-w" TargetMode="External"/><Relationship Id="rId64" Type="http://schemas.openxmlformats.org/officeDocument/2006/relationships/hyperlink" Target="https://www.ncbi.nlm.nih.gov/pubmed/37233309" TargetMode="External"/><Relationship Id="rId69" Type="http://schemas.openxmlformats.org/officeDocument/2006/relationships/hyperlink" Target="https://doi.org/10.3390/s23073475" TargetMode="External"/><Relationship Id="rId77" Type="http://schemas.openxmlformats.org/officeDocument/2006/relationships/hyperlink" Target="https://doi.org/10.3390/s23031512" TargetMode="External"/><Relationship Id="rId8" Type="http://schemas.openxmlformats.org/officeDocument/2006/relationships/hyperlink" Target="https://www.mdpi.com/journal/sensors" TargetMode="External"/><Relationship Id="rId51" Type="http://schemas.openxmlformats.org/officeDocument/2006/relationships/image" Target="media/image140.jpg"/><Relationship Id="rId72" Type="http://schemas.openxmlformats.org/officeDocument/2006/relationships/hyperlink" Target="https://www.ncbi.nlm.nih.gov/pubmed/37050534" TargetMode="External"/><Relationship Id="rId80" Type="http://schemas.openxmlformats.org/officeDocument/2006/relationships/hyperlink" Target="https://doi.org/10.3390/s23073440" TargetMode="External"/><Relationship Id="rId85" Type="http://schemas.openxmlformats.org/officeDocument/2006/relationships/hyperlink" Target="https://www.ncbi.nlm.nih.gov/pubmed/36365819" TargetMode="External"/><Relationship Id="rId93" Type="http://schemas.openxmlformats.org/officeDocument/2006/relationships/hyperlink" Target="https://doi.org/10.1109/ICCE50685.2021.9427681" TargetMode="External"/><Relationship Id="rId98"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hyperlink" Target="https://orcid.org/0000-0002-6612-8176" TargetMode="External"/><Relationship Id="rId25" Type="http://schemas.openxmlformats.org/officeDocument/2006/relationships/header" Target="header3.xml"/><Relationship Id="rId33" Type="http://schemas.openxmlformats.org/officeDocument/2006/relationships/hyperlink" Target="https://www.mdpi.com/journal/sensors" TargetMode="External"/><Relationship Id="rId38" Type="http://schemas.openxmlformats.org/officeDocument/2006/relationships/image" Target="media/image22.png"/><Relationship Id="rId46" Type="http://schemas.openxmlformats.org/officeDocument/2006/relationships/image" Target="media/image14.jpg"/><Relationship Id="rId59" Type="http://schemas.openxmlformats.org/officeDocument/2006/relationships/hyperlink" Target="https://doi.org/10.3390/s23125475" TargetMode="External"/><Relationship Id="rId67" Type="http://schemas.openxmlformats.org/officeDocument/2006/relationships/hyperlink" Target="https://doi.org/10.1007/978-3-031-16538-2_8" TargetMode="External"/><Relationship Id="rId20" Type="http://schemas.openxmlformats.org/officeDocument/2006/relationships/hyperlink" Target="https://orcid.org/0000-0001-5923-8695" TargetMode="External"/><Relationship Id="rId41" Type="http://schemas.openxmlformats.org/officeDocument/2006/relationships/image" Target="media/image23.png"/><Relationship Id="rId54" Type="http://schemas.openxmlformats.org/officeDocument/2006/relationships/image" Target="media/image15.jpg"/><Relationship Id="rId62" Type="http://schemas.openxmlformats.org/officeDocument/2006/relationships/hyperlink" Target="https://www.ncbi.nlm.nih.gov/pubmed/37233309" TargetMode="External"/><Relationship Id="rId70" Type="http://schemas.openxmlformats.org/officeDocument/2006/relationships/hyperlink" Target="https://www.ncbi.nlm.nih.gov/pubmed/37050534" TargetMode="External"/><Relationship Id="rId75" Type="http://schemas.openxmlformats.org/officeDocument/2006/relationships/hyperlink" Target="https://doi.org/10.1109/THMS.2014.2363121" TargetMode="External"/><Relationship Id="rId83" Type="http://schemas.openxmlformats.org/officeDocument/2006/relationships/hyperlink" Target="https://doi.org/10.3390/electronics12040809" TargetMode="External"/><Relationship Id="rId88" Type="http://schemas.openxmlformats.org/officeDocument/2006/relationships/hyperlink" Target="https://doi.org/10.3390/s22249784" TargetMode="External"/><Relationship Id="rId91" Type="http://schemas.openxmlformats.org/officeDocument/2006/relationships/hyperlink" Target="https://doi.org/10.3390/electronics10222756" TargetMode="External"/><Relationship Id="rId96" Type="http://schemas.openxmlformats.org/officeDocument/2006/relationships/header" Target="header6.xml"/><Relationship Id="rId1" Type="http://schemas.openxmlformats.org/officeDocument/2006/relationships/numbering" Target="numbering.xml"/><Relationship Id="rId6" Type="http://schemas.openxmlformats.org/officeDocument/2006/relationships/endnotes" Target="endnotes.xml"/><Relationship Id="hyperlink221" Type="http://schemas.openxmlformats.org/officeDocument/2006/relationships/hyperlink" Target="https://www.mdpi.com/journal/sensors" TargetMode="External"/><Relationship Id="rId15" Type="http://schemas.openxmlformats.org/officeDocument/2006/relationships/image" Target="media/image18.png"/><Relationship Id="rId23" Type="http://schemas.openxmlformats.org/officeDocument/2006/relationships/header" Target="header1.xml"/><Relationship Id="rId28" Type="http://schemas.openxmlformats.org/officeDocument/2006/relationships/hyperlink" Target="https://doi.org/10.3390/s23146459" TargetMode="External"/><Relationship Id="rId36" Type="http://schemas.openxmlformats.org/officeDocument/2006/relationships/image" Target="media/image8.png"/><Relationship Id="rId49" Type="http://schemas.openxmlformats.org/officeDocument/2006/relationships/image" Target="media/image17.jpg"/><Relationship Id="rId57" Type="http://schemas.openxmlformats.org/officeDocument/2006/relationships/hyperlink" Target="https://doi.org/10.3390/electronics11193183" TargetMode="External"/><Relationship Id="rId10" Type="http://schemas.openxmlformats.org/officeDocument/2006/relationships/image" Target="media/image2.png"/><Relationship Id="rId31" Type="http://schemas.openxmlformats.org/officeDocument/2006/relationships/hyperlink" Target="https://creativecommons.org/licenses/by/4.0/" TargetMode="External"/><Relationship Id="rId44" Type="http://schemas.openxmlformats.org/officeDocument/2006/relationships/image" Target="media/image12.jpg"/><Relationship Id="rId52" Type="http://schemas.openxmlformats.org/officeDocument/2006/relationships/image" Target="media/image18.jpg"/><Relationship Id="rId60" Type="http://schemas.openxmlformats.org/officeDocument/2006/relationships/hyperlink" Target="https://doi.org/10.3390/s23010502" TargetMode="External"/><Relationship Id="rId65" Type="http://schemas.openxmlformats.org/officeDocument/2006/relationships/hyperlink" Target="https://doi.org/10.1109/ICCP51029.2020.9266160" TargetMode="External"/><Relationship Id="rId73" Type="http://schemas.openxmlformats.org/officeDocument/2006/relationships/hyperlink" Target="https://doi.org/10.1109/ACCESS.2019.2958667" TargetMode="External"/><Relationship Id="rId78" Type="http://schemas.openxmlformats.org/officeDocument/2006/relationships/hyperlink" Target="https://doi.org/10.1109/ISMAC.2019.8836166" TargetMode="External"/><Relationship Id="rId81" Type="http://schemas.openxmlformats.org/officeDocument/2006/relationships/hyperlink" Target="https://doi.org/10.3390/app122110698" TargetMode="External"/><Relationship Id="rId86" Type="http://schemas.openxmlformats.org/officeDocument/2006/relationships/hyperlink" Target="https://www.ncbi.nlm.nih.gov/pubmed/36365819" TargetMode="External"/><Relationship Id="rId94" Type="http://schemas.openxmlformats.org/officeDocument/2006/relationships/header" Target="header4.xml"/><Relationship Id="rId4" Type="http://schemas.openxmlformats.org/officeDocument/2006/relationships/webSettings" Target="webSettings.xml"/><Relationship Id="rId9" Type="http://schemas.openxmlformats.org/officeDocument/2006/relationships/image" Target="media/image1.jpg"/><Relationship Id="rId13" Type="http://schemas.openxmlformats.org/officeDocument/2006/relationships/image" Target="media/image10.jpg"/><Relationship Id="rId18" Type="http://schemas.openxmlformats.org/officeDocument/2006/relationships/hyperlink" Target="https://orcid.org/0000-0001-5360-3479" TargetMode="External"/><Relationship Id="rId39"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15</Pages>
  <Words>7296</Words>
  <Characters>41593</Characters>
  <Application>Microsoft Office Word</Application>
  <DocSecurity>0</DocSecurity>
  <Lines>346</Lines>
  <Paragraphs>97</Paragraphs>
  <ScaleCrop>false</ScaleCrop>
  <HeadingPairs>
    <vt:vector size="2" baseType="variant">
      <vt:variant>
        <vt:lpstr>Title</vt:lpstr>
      </vt:variant>
      <vt:variant>
        <vt:i4>1</vt:i4>
      </vt:variant>
    </vt:vector>
  </HeadingPairs>
  <TitlesOfParts>
    <vt:vector size="1" baseType="lpstr">
      <vt:lpstr>Real-Time Deep Learning-Based Drowsiness Detection: Leveraging Computer-Vision and Eye-Blink Analyses for Enhanced Road Safety</vt:lpstr>
    </vt:vector>
  </TitlesOfParts>
  <Company/>
  <LinksUpToDate>false</LinksUpToDate>
  <CharactersWithSpaces>48792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Real-Time Deep Learning-Based Drowsiness Detection: Leveraging Computer-Vision and Eye-Blink Analyses for Enhanced Road Safety</dc:title>
  <dc:subject>Drowsy driving can significantly affect driving performance and overall road safety. Statistically, the main causes are decreased alertness and attention of the drivers. The combination of deep learning and computer-vision algorithm applications has been proven to be one of the most effective approaches for the detection of drowsiness. Robust and accurate drowsiness detection systems can be developed by leveraging deep learning to learn complex coordinate patterns using visual data. Deep learning algorithms have emerged as powerful techniques for drowsiness detection because of their ability to learn automatically from given inputs and feature extractions from raw data. Eye-blinking-based drowsiness detection was applied in this study, which utilized the analysis of eye-blink patterns. In this study, we used custom data for model training and experimental results were obtained for different candidates. The blinking of the eye and mouth region coordinates were obtained by applying landmarks. The rate of eye-blinking and changes in the shape of the mouth were analyzed using computer-vision techniques by measuring eye landmarks with real-time fluctuation representations. An experimental analysis was performed in real time and the results proved the existence of a correlation between yawning and closed eyes, classified as drowsy. The overall performance of the drowsiness detection model was 95.8% accuracy for drowsy-eye detection, 97% for open-eye detection, 0.84% for yawning detection, 0.98% for right-sided falling, and 100% for left-sided falling. Furthermore, the proposed method allowed a real-time eye rate analysis, where the threshold served as a separator of the eye into two classes, the “Open” and “Closed” states.</dc:subject>
  <dc:creator>Furkat Safarov, Farkhod Akhmedov, Akmalbek Bobomirzaevich Abdusalomov, Rashid Nasimov and Young Im Cho</dc:creator>
  <cp:keywords>drowsiness detection; eye tracking; blinking; deep learning; computer vision; classification</cp:keywords>
  <cp:lastModifiedBy>Hemanth Kumar</cp:lastModifiedBy>
  <cp:revision>2</cp:revision>
  <dcterms:created xsi:type="dcterms:W3CDTF">2025-07-31T19:18:00Z</dcterms:created>
  <dcterms:modified xsi:type="dcterms:W3CDTF">2025-07-31T19:18:00Z</dcterms:modified>
</cp:coreProperties>
</file>